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1E1" w:rsidRPr="000A64BC" w:rsidRDefault="000B61E1" w:rsidP="000B61E1">
      <w:pPr>
        <w:pStyle w:val="EinfAbs"/>
        <w:spacing w:before="100"/>
        <w:ind w:right="-569"/>
        <w:jc w:val="center"/>
        <w:rPr>
          <w:rFonts w:asciiTheme="minorHAnsi" w:hAnsiTheme="minorHAnsi" w:cstheme="minorHAnsi"/>
          <w:b/>
          <w:bCs/>
          <w:color w:val="000000" w:themeColor="text1"/>
          <w:sz w:val="28"/>
          <w:szCs w:val="28"/>
        </w:rPr>
      </w:pPr>
      <w:r w:rsidRPr="000A64BC">
        <w:rPr>
          <w:rFonts w:asciiTheme="minorHAnsi" w:hAnsiTheme="minorHAnsi" w:cstheme="minorHAnsi"/>
          <w:b/>
          <w:bCs/>
          <w:color w:val="000000" w:themeColor="text1"/>
          <w:sz w:val="28"/>
          <w:szCs w:val="28"/>
        </w:rPr>
        <w:t>PRESSEMITTEILUNG,</w:t>
      </w:r>
      <w:r>
        <w:rPr>
          <w:rFonts w:asciiTheme="minorHAnsi" w:hAnsiTheme="minorHAnsi" w:cstheme="minorHAnsi"/>
          <w:b/>
          <w:bCs/>
          <w:color w:val="000000" w:themeColor="text1"/>
          <w:sz w:val="28"/>
          <w:szCs w:val="28"/>
        </w:rPr>
        <w:t xml:space="preserve"> </w:t>
      </w:r>
      <w:r w:rsidR="009378AC">
        <w:rPr>
          <w:rFonts w:asciiTheme="minorHAnsi" w:hAnsiTheme="minorHAnsi" w:cstheme="minorHAnsi"/>
          <w:b/>
          <w:bCs/>
          <w:color w:val="000000" w:themeColor="text1"/>
          <w:sz w:val="28"/>
          <w:szCs w:val="28"/>
        </w:rPr>
        <w:t>28</w:t>
      </w:r>
      <w:r w:rsidRPr="000A64BC">
        <w:rPr>
          <w:rFonts w:asciiTheme="minorHAnsi" w:hAnsiTheme="minorHAnsi" w:cstheme="minorHAnsi"/>
          <w:b/>
          <w:bCs/>
          <w:color w:val="000000" w:themeColor="text1"/>
          <w:sz w:val="28"/>
          <w:szCs w:val="28"/>
        </w:rPr>
        <w:t>.</w:t>
      </w:r>
      <w:r w:rsidR="009378AC">
        <w:rPr>
          <w:rFonts w:asciiTheme="minorHAnsi" w:hAnsiTheme="minorHAnsi" w:cstheme="minorHAnsi"/>
          <w:b/>
          <w:bCs/>
          <w:color w:val="000000" w:themeColor="text1"/>
          <w:sz w:val="28"/>
          <w:szCs w:val="28"/>
        </w:rPr>
        <w:t>6</w:t>
      </w:r>
      <w:r w:rsidRPr="000A64BC">
        <w:rPr>
          <w:rFonts w:asciiTheme="minorHAnsi" w:hAnsiTheme="minorHAnsi" w:cstheme="minorHAnsi"/>
          <w:b/>
          <w:bCs/>
          <w:color w:val="000000" w:themeColor="text1"/>
          <w:sz w:val="28"/>
          <w:szCs w:val="28"/>
        </w:rPr>
        <w:t>.2019</w:t>
      </w:r>
    </w:p>
    <w:p w:rsidR="000B61E1" w:rsidRDefault="000B61E1" w:rsidP="000B61E1">
      <w:pPr>
        <w:pStyle w:val="EinfAbs"/>
        <w:spacing w:before="100"/>
        <w:ind w:left="-284" w:right="-569"/>
        <w:jc w:val="center"/>
        <w:rPr>
          <w:rFonts w:asciiTheme="minorHAnsi" w:hAnsiTheme="minorHAnsi" w:cstheme="minorHAnsi"/>
          <w:b/>
          <w:bCs/>
          <w:color w:val="000000" w:themeColor="text1"/>
        </w:rPr>
      </w:pPr>
      <w:r>
        <w:rPr>
          <w:rFonts w:asciiTheme="minorHAnsi" w:hAnsiTheme="minorHAnsi" w:cstheme="minorHAnsi"/>
          <w:b/>
          <w:bCs/>
          <w:color w:val="000000" w:themeColor="text1"/>
        </w:rPr>
        <w:t xml:space="preserve">Neu gegründetes KULTUR Büro Lübecker Bucht/ Ostholstein veranstaltet </w:t>
      </w:r>
    </w:p>
    <w:p w:rsidR="000B61E1" w:rsidRDefault="009378AC" w:rsidP="009378AC">
      <w:pPr>
        <w:pStyle w:val="EinfAbs"/>
        <w:numPr>
          <w:ilvl w:val="0"/>
          <w:numId w:val="1"/>
        </w:numPr>
        <w:spacing w:before="100"/>
        <w:ind w:right="-569"/>
        <w:jc w:val="center"/>
        <w:rPr>
          <w:rFonts w:asciiTheme="minorHAnsi" w:hAnsiTheme="minorHAnsi" w:cstheme="minorHAnsi"/>
          <w:b/>
          <w:bCs/>
          <w:color w:val="000000" w:themeColor="text1"/>
        </w:rPr>
      </w:pPr>
      <w:r>
        <w:rPr>
          <w:rFonts w:asciiTheme="minorHAnsi" w:hAnsiTheme="minorHAnsi" w:cstheme="minorHAnsi"/>
          <w:b/>
          <w:bCs/>
          <w:color w:val="000000" w:themeColor="text1"/>
        </w:rPr>
        <w:t>Symposium „Kulturbüro Lübecker Bucht / Ostholstein“</w:t>
      </w:r>
    </w:p>
    <w:p w:rsidR="009378AC" w:rsidRPr="00460370" w:rsidRDefault="009378AC" w:rsidP="009378AC">
      <w:pPr>
        <w:pStyle w:val="EinfAbs"/>
        <w:spacing w:before="100"/>
        <w:ind w:right="-569"/>
        <w:rPr>
          <w:rFonts w:asciiTheme="minorHAnsi" w:hAnsiTheme="minorHAnsi" w:cstheme="minorHAnsi"/>
          <w:b/>
          <w:bCs/>
          <w:color w:val="000000" w:themeColor="text1"/>
        </w:rPr>
      </w:pPr>
    </w:p>
    <w:p w:rsidR="009378AC" w:rsidRPr="00460370" w:rsidRDefault="009378AC" w:rsidP="009378AC">
      <w:pPr>
        <w:pStyle w:val="EinfAbs"/>
        <w:spacing w:before="100"/>
        <w:ind w:left="-284" w:right="-569"/>
        <w:rPr>
          <w:rFonts w:asciiTheme="minorHAnsi" w:eastAsia="Times New Roman" w:hAnsiTheme="minorHAnsi" w:cstheme="minorHAnsi"/>
          <w:b/>
          <w:bCs/>
          <w:lang w:eastAsia="de-DE"/>
        </w:rPr>
      </w:pPr>
      <w:r w:rsidRPr="00460370">
        <w:rPr>
          <w:rFonts w:asciiTheme="minorHAnsi" w:hAnsiTheme="minorHAnsi" w:cstheme="minorHAnsi"/>
          <w:b/>
          <w:bCs/>
          <w:color w:val="000000" w:themeColor="text1"/>
        </w:rPr>
        <w:t xml:space="preserve">Seit Anfang April 2019 agiert das </w:t>
      </w:r>
      <w:r w:rsidR="000E06FC">
        <w:rPr>
          <w:rFonts w:asciiTheme="minorHAnsi" w:hAnsiTheme="minorHAnsi" w:cstheme="minorHAnsi"/>
          <w:b/>
          <w:bCs/>
          <w:color w:val="000000" w:themeColor="text1"/>
        </w:rPr>
        <w:t>Kulturbüro</w:t>
      </w:r>
      <w:r w:rsidRPr="00460370">
        <w:rPr>
          <w:rFonts w:asciiTheme="minorHAnsi" w:hAnsiTheme="minorHAnsi" w:cstheme="minorHAnsi"/>
          <w:b/>
          <w:bCs/>
          <w:color w:val="000000" w:themeColor="text1"/>
        </w:rPr>
        <w:t xml:space="preserve"> Lübecker Bucht/ Ostholstein</w:t>
      </w:r>
      <w:r w:rsidRPr="00460370">
        <w:rPr>
          <w:rFonts w:asciiTheme="minorHAnsi" w:hAnsiTheme="minorHAnsi" w:cstheme="minorHAnsi"/>
          <w:color w:val="000000" w:themeColor="text1"/>
        </w:rPr>
        <w:t xml:space="preserve"> unter der Leitung von Dietmar Baum von Neustadt/ Holstein aus.</w:t>
      </w:r>
      <w:r w:rsidRPr="00460370">
        <w:rPr>
          <w:rFonts w:asciiTheme="minorHAnsi" w:hAnsiTheme="minorHAnsi" w:cstheme="minorHAnsi"/>
          <w:b/>
          <w:bCs/>
          <w:color w:val="000000" w:themeColor="text1"/>
        </w:rPr>
        <w:t xml:space="preserve"> </w:t>
      </w:r>
      <w:r w:rsidRPr="00460370">
        <w:rPr>
          <w:rFonts w:asciiTheme="minorHAnsi" w:hAnsiTheme="minorHAnsi" w:cstheme="minorHAnsi"/>
          <w:color w:val="000000" w:themeColor="text1"/>
        </w:rPr>
        <w:t xml:space="preserve">Gefördert wird das neue Kulturbüro Lübecker Bucht/ Ostholstein sowohl durch das Wirtschaftsministerium als auch vom Kultus- und Bildungsministerium Schleswig- Holstein, der </w:t>
      </w:r>
      <w:proofErr w:type="gramStart"/>
      <w:r w:rsidRPr="00460370">
        <w:rPr>
          <w:rFonts w:asciiTheme="minorHAnsi" w:hAnsiTheme="minorHAnsi" w:cstheme="minorHAnsi"/>
          <w:color w:val="000000" w:themeColor="text1"/>
        </w:rPr>
        <w:t>Kultig</w:t>
      </w:r>
      <w:proofErr w:type="gramEnd"/>
      <w:r w:rsidRPr="00460370">
        <w:rPr>
          <w:rFonts w:asciiTheme="minorHAnsi" w:hAnsiTheme="minorHAnsi" w:cstheme="minorHAnsi"/>
          <w:color w:val="000000" w:themeColor="text1"/>
        </w:rPr>
        <w:t xml:space="preserve"> Stiftung und von der Tourismus Agentur Lübecker Bucht. </w:t>
      </w:r>
      <w:r w:rsidRPr="00460370">
        <w:rPr>
          <w:rFonts w:asciiTheme="minorHAnsi" w:eastAsia="Times New Roman" w:hAnsiTheme="minorHAnsi" w:cstheme="minorHAnsi"/>
          <w:b/>
          <w:bCs/>
          <w:lang w:eastAsia="de-DE"/>
        </w:rPr>
        <w:t>Der Auftrag des Teams um Dietmar Baum ist es, den Wandel der kulturellen Identität vor Ort zukünftig zu begleiten und zusammen mit allen Akteuren aktiv zu gestalten. </w:t>
      </w:r>
    </w:p>
    <w:p w:rsidR="009378AC" w:rsidRPr="00460370" w:rsidRDefault="009378AC" w:rsidP="009378AC">
      <w:pPr>
        <w:pStyle w:val="EinfAbs"/>
        <w:spacing w:before="100"/>
        <w:ind w:left="-284" w:right="-569"/>
        <w:rPr>
          <w:rFonts w:asciiTheme="minorHAnsi" w:hAnsiTheme="minorHAnsi" w:cstheme="minorHAnsi"/>
        </w:rPr>
      </w:pPr>
    </w:p>
    <w:p w:rsidR="00910EFA" w:rsidRPr="00460370" w:rsidRDefault="009378AC" w:rsidP="009378AC">
      <w:pPr>
        <w:pStyle w:val="EinfAbs"/>
        <w:spacing w:before="100"/>
        <w:ind w:left="-284" w:right="-569"/>
        <w:rPr>
          <w:rFonts w:asciiTheme="minorHAnsi" w:hAnsiTheme="minorHAnsi" w:cstheme="minorHAnsi"/>
        </w:rPr>
      </w:pPr>
      <w:r w:rsidRPr="00460370">
        <w:rPr>
          <w:rFonts w:asciiTheme="minorHAnsi" w:hAnsiTheme="minorHAnsi" w:cstheme="minorHAnsi"/>
          <w:b/>
          <w:bCs/>
        </w:rPr>
        <w:t>Ende Mai</w:t>
      </w:r>
      <w:r w:rsidRPr="00460370">
        <w:rPr>
          <w:rFonts w:asciiTheme="minorHAnsi" w:hAnsiTheme="minorHAnsi" w:cstheme="minorHAnsi"/>
        </w:rPr>
        <w:t xml:space="preserve"> hatte das Kulturbüro zum </w:t>
      </w:r>
      <w:r w:rsidRPr="00460370">
        <w:rPr>
          <w:rFonts w:asciiTheme="minorHAnsi" w:hAnsiTheme="minorHAnsi" w:cstheme="minorHAnsi"/>
          <w:b/>
          <w:bCs/>
        </w:rPr>
        <w:t>1. Künstler und Kreativ Kongress</w:t>
      </w:r>
      <w:r w:rsidRPr="00460370">
        <w:rPr>
          <w:rFonts w:asciiTheme="minorHAnsi" w:hAnsiTheme="minorHAnsi" w:cstheme="minorHAnsi"/>
        </w:rPr>
        <w:t xml:space="preserve"> eingeladen. Damals kamen fast 70 Künstler und Kulturschaffende aus der Region zusammen, um sich kennenzulernen, untereinander </w:t>
      </w:r>
      <w:r w:rsidR="0018711B" w:rsidRPr="00460370">
        <w:rPr>
          <w:rFonts w:asciiTheme="minorHAnsi" w:hAnsiTheme="minorHAnsi" w:cstheme="minorHAnsi"/>
        </w:rPr>
        <w:t xml:space="preserve">zu </w:t>
      </w:r>
      <w:r w:rsidRPr="00460370">
        <w:rPr>
          <w:rFonts w:asciiTheme="minorHAnsi" w:hAnsiTheme="minorHAnsi" w:cstheme="minorHAnsi"/>
        </w:rPr>
        <w:t xml:space="preserve">vernetzen </w:t>
      </w:r>
      <w:r w:rsidR="0018711B" w:rsidRPr="00460370">
        <w:rPr>
          <w:rFonts w:asciiTheme="minorHAnsi" w:hAnsiTheme="minorHAnsi" w:cstheme="minorHAnsi"/>
        </w:rPr>
        <w:t>und um gemeinsam zu</w:t>
      </w:r>
      <w:r w:rsidRPr="00460370">
        <w:rPr>
          <w:rFonts w:asciiTheme="minorHAnsi" w:hAnsiTheme="minorHAnsi" w:cstheme="minorHAnsi"/>
        </w:rPr>
        <w:t xml:space="preserve"> diskutier</w:t>
      </w:r>
      <w:r w:rsidR="0018711B" w:rsidRPr="00460370">
        <w:rPr>
          <w:rFonts w:asciiTheme="minorHAnsi" w:hAnsiTheme="minorHAnsi" w:cstheme="minorHAnsi"/>
        </w:rPr>
        <w:t>en.</w:t>
      </w:r>
      <w:r w:rsidRPr="00460370">
        <w:rPr>
          <w:rFonts w:asciiTheme="minorHAnsi" w:hAnsiTheme="minorHAnsi" w:cstheme="minorHAnsi"/>
        </w:rPr>
        <w:t xml:space="preserve"> </w:t>
      </w:r>
      <w:r w:rsidR="0018711B" w:rsidRPr="00460370">
        <w:rPr>
          <w:rFonts w:asciiTheme="minorHAnsi" w:hAnsiTheme="minorHAnsi" w:cstheme="minorHAnsi"/>
        </w:rPr>
        <w:t>Darüber hinaus haben sich im Anschluss an den Kongress 4 Arbeitsgruppen gebildet, die zusammen mit dem Kulturbüro überlegt haben, was es in der Region gibt, was es braucht und was in Zukunft geschehen muss, um, aus der Sicht der Kunst- und Kulturschaffenden, eine überregionale Strahlkraft zu entwickeln</w:t>
      </w:r>
      <w:r w:rsidR="000E06FC">
        <w:rPr>
          <w:rFonts w:asciiTheme="minorHAnsi" w:hAnsiTheme="minorHAnsi" w:cstheme="minorHAnsi"/>
        </w:rPr>
        <w:t xml:space="preserve"> und wirtschaftlich agieren zu können.</w:t>
      </w:r>
    </w:p>
    <w:p w:rsidR="0018711B" w:rsidRPr="00460370" w:rsidRDefault="0018711B" w:rsidP="009378AC">
      <w:pPr>
        <w:pStyle w:val="EinfAbs"/>
        <w:spacing w:before="100"/>
        <w:ind w:left="-284" w:right="-569"/>
        <w:rPr>
          <w:rFonts w:asciiTheme="minorHAnsi" w:hAnsiTheme="minorHAnsi" w:cstheme="minorHAnsi"/>
        </w:rPr>
      </w:pPr>
    </w:p>
    <w:p w:rsidR="0018711B" w:rsidRPr="00460370" w:rsidRDefault="0018711B" w:rsidP="0018711B">
      <w:pPr>
        <w:pStyle w:val="EinfAbs"/>
        <w:spacing w:before="100"/>
        <w:ind w:left="-284" w:right="-569"/>
        <w:rPr>
          <w:rFonts w:asciiTheme="minorHAnsi" w:hAnsiTheme="minorHAnsi" w:cstheme="minorHAnsi"/>
        </w:rPr>
      </w:pPr>
      <w:r w:rsidRPr="00460370">
        <w:rPr>
          <w:rFonts w:asciiTheme="minorHAnsi" w:hAnsiTheme="minorHAnsi" w:cstheme="minorHAnsi"/>
        </w:rPr>
        <w:t xml:space="preserve">Am </w:t>
      </w:r>
      <w:r w:rsidRPr="00460370">
        <w:rPr>
          <w:rFonts w:asciiTheme="minorHAnsi" w:hAnsiTheme="minorHAnsi" w:cstheme="minorHAnsi"/>
          <w:b/>
          <w:bCs/>
        </w:rPr>
        <w:t>27.6.2019</w:t>
      </w:r>
      <w:r w:rsidRPr="00460370">
        <w:rPr>
          <w:rFonts w:asciiTheme="minorHAnsi" w:hAnsiTheme="minorHAnsi" w:cstheme="minorHAnsi"/>
        </w:rPr>
        <w:t xml:space="preserve"> organisierte nun das Team um Dietmar Baum das </w:t>
      </w:r>
      <w:r w:rsidRPr="00460370">
        <w:rPr>
          <w:rFonts w:asciiTheme="minorHAnsi" w:hAnsiTheme="minorHAnsi" w:cstheme="minorHAnsi"/>
          <w:b/>
          <w:bCs/>
        </w:rPr>
        <w:t>1. Symposium „Kulturbüro Lübecker Bucht / Ostholstein“</w:t>
      </w:r>
      <w:r w:rsidRPr="00460370">
        <w:rPr>
          <w:rFonts w:asciiTheme="minorHAnsi" w:hAnsiTheme="minorHAnsi" w:cstheme="minorHAnsi"/>
        </w:rPr>
        <w:t xml:space="preserve">. Eingeladen wurden alle „Förderer, Möglichmacher, Veranstalter und Partner“, sowohl aus der Politik, der Wirtschaft und der Tourismusbranche, als auch Hoteliers und die Gruppensprecher der Arbeitsgruppen, um die Seite der Kunst- und Kulturschaffenden zu vertreten. </w:t>
      </w:r>
    </w:p>
    <w:p w:rsidR="0018711B" w:rsidRPr="00460370" w:rsidRDefault="0018711B" w:rsidP="0018711B">
      <w:pPr>
        <w:pStyle w:val="EinfAbs"/>
        <w:spacing w:before="100"/>
        <w:ind w:left="-284" w:right="-569"/>
        <w:rPr>
          <w:rFonts w:asciiTheme="minorHAnsi" w:hAnsiTheme="minorHAnsi" w:cstheme="minorHAnsi"/>
        </w:rPr>
      </w:pPr>
    </w:p>
    <w:p w:rsidR="000E06FC" w:rsidRDefault="00460370" w:rsidP="000E06FC">
      <w:pPr>
        <w:pStyle w:val="EinfAbs"/>
        <w:spacing w:before="100"/>
        <w:ind w:left="-284" w:right="-569"/>
        <w:rPr>
          <w:rFonts w:asciiTheme="minorHAnsi" w:hAnsiTheme="minorHAnsi" w:cstheme="minorHAnsi"/>
        </w:rPr>
      </w:pPr>
      <w:r>
        <w:rPr>
          <w:rFonts w:asciiTheme="minorHAnsi" w:hAnsiTheme="minorHAnsi" w:cstheme="minorHAnsi"/>
        </w:rPr>
        <w:t>Am vergangenen Donnerstaga</w:t>
      </w:r>
      <w:r w:rsidRPr="00460370">
        <w:rPr>
          <w:rFonts w:asciiTheme="minorHAnsi" w:hAnsiTheme="minorHAnsi" w:cstheme="minorHAnsi"/>
        </w:rPr>
        <w:t>bend</w:t>
      </w:r>
      <w:r w:rsidR="0018711B" w:rsidRPr="00460370">
        <w:rPr>
          <w:rFonts w:asciiTheme="minorHAnsi" w:hAnsiTheme="minorHAnsi" w:cstheme="minorHAnsi"/>
        </w:rPr>
        <w:t xml:space="preserve"> </w:t>
      </w:r>
      <w:r w:rsidR="00A31AB9" w:rsidRPr="00460370">
        <w:rPr>
          <w:rFonts w:asciiTheme="minorHAnsi" w:hAnsiTheme="minorHAnsi" w:cstheme="minorHAnsi"/>
        </w:rPr>
        <w:t xml:space="preserve">kamen </w:t>
      </w:r>
      <w:r w:rsidR="00443283">
        <w:rPr>
          <w:rFonts w:asciiTheme="minorHAnsi" w:hAnsiTheme="minorHAnsi" w:cstheme="minorHAnsi"/>
          <w:b/>
          <w:bCs/>
        </w:rPr>
        <w:t>40 geladene Gäste</w:t>
      </w:r>
      <w:bookmarkStart w:id="0" w:name="_GoBack"/>
      <w:bookmarkEnd w:id="0"/>
      <w:r w:rsidR="00A31AB9" w:rsidRPr="00460370">
        <w:rPr>
          <w:rFonts w:asciiTheme="minorHAnsi" w:hAnsiTheme="minorHAnsi" w:cstheme="minorHAnsi"/>
        </w:rPr>
        <w:t xml:space="preserve"> in der Eventlocation Glücks in Neustadt/ Holstein zusammen. Nach einleitenden Worten von </w:t>
      </w:r>
      <w:r w:rsidR="00A31AB9" w:rsidRPr="00460370">
        <w:rPr>
          <w:rFonts w:asciiTheme="minorHAnsi" w:hAnsiTheme="minorHAnsi" w:cstheme="minorHAnsi"/>
          <w:b/>
          <w:bCs/>
        </w:rPr>
        <w:t>Dietmar Baum</w:t>
      </w:r>
      <w:r w:rsidR="00A31AB9" w:rsidRPr="00460370">
        <w:rPr>
          <w:rFonts w:asciiTheme="minorHAnsi" w:hAnsiTheme="minorHAnsi" w:cstheme="minorHAnsi"/>
        </w:rPr>
        <w:t xml:space="preserve">, </w:t>
      </w:r>
      <w:r w:rsidR="00A31AB9" w:rsidRPr="00460370">
        <w:rPr>
          <w:rFonts w:asciiTheme="minorHAnsi" w:hAnsiTheme="minorHAnsi" w:cstheme="minorHAnsi"/>
          <w:b/>
          <w:bCs/>
        </w:rPr>
        <w:t xml:space="preserve">stellte </w:t>
      </w:r>
      <w:r w:rsidR="00A31AB9" w:rsidRPr="00460370">
        <w:rPr>
          <w:rFonts w:asciiTheme="minorHAnsi" w:hAnsiTheme="minorHAnsi" w:cstheme="minorHAnsi"/>
        </w:rPr>
        <w:t xml:space="preserve">er kurz </w:t>
      </w:r>
      <w:r w:rsidR="00A31AB9" w:rsidRPr="00460370">
        <w:rPr>
          <w:rFonts w:asciiTheme="minorHAnsi" w:hAnsiTheme="minorHAnsi" w:cstheme="minorHAnsi"/>
          <w:b/>
          <w:bCs/>
        </w:rPr>
        <w:t xml:space="preserve">das Kulturbüro Lübecker Bucht/ Ostholstein, sowie die </w:t>
      </w:r>
      <w:proofErr w:type="gramStart"/>
      <w:r w:rsidR="00A31AB9" w:rsidRPr="00460370">
        <w:rPr>
          <w:rFonts w:asciiTheme="minorHAnsi" w:hAnsiTheme="minorHAnsi" w:cstheme="minorHAnsi"/>
          <w:b/>
          <w:bCs/>
        </w:rPr>
        <w:t>Kultig</w:t>
      </w:r>
      <w:proofErr w:type="gramEnd"/>
      <w:r w:rsidR="00A31AB9" w:rsidRPr="00460370">
        <w:rPr>
          <w:rFonts w:asciiTheme="minorHAnsi" w:hAnsiTheme="minorHAnsi" w:cstheme="minorHAnsi"/>
          <w:b/>
          <w:bCs/>
        </w:rPr>
        <w:t xml:space="preserve"> Stiftung vor</w:t>
      </w:r>
      <w:r w:rsidR="00A31AB9" w:rsidRPr="00460370">
        <w:rPr>
          <w:rFonts w:asciiTheme="minorHAnsi" w:hAnsiTheme="minorHAnsi" w:cstheme="minorHAnsi"/>
        </w:rPr>
        <w:t xml:space="preserve">. Weiter ging es mit </w:t>
      </w:r>
      <w:r w:rsidR="00A31AB9" w:rsidRPr="00460370">
        <w:rPr>
          <w:rFonts w:asciiTheme="minorHAnsi" w:hAnsiTheme="minorHAnsi" w:cstheme="minorHAnsi"/>
          <w:b/>
          <w:bCs/>
        </w:rPr>
        <w:t>zwei Erfahrungsberichten</w:t>
      </w:r>
      <w:r w:rsidR="00A31AB9" w:rsidRPr="00460370">
        <w:rPr>
          <w:rFonts w:asciiTheme="minorHAnsi" w:hAnsiTheme="minorHAnsi" w:cstheme="minorHAnsi"/>
        </w:rPr>
        <w:t xml:space="preserve"> aus der unmittelbaren Umgebung. </w:t>
      </w:r>
    </w:p>
    <w:p w:rsidR="000E06FC" w:rsidRDefault="00A31AB9" w:rsidP="000E06FC">
      <w:pPr>
        <w:pStyle w:val="EinfAbs"/>
        <w:spacing w:before="100"/>
        <w:ind w:left="-284" w:right="-569"/>
        <w:rPr>
          <w:rFonts w:asciiTheme="minorHAnsi" w:hAnsiTheme="minorHAnsi" w:cstheme="minorHAnsi"/>
        </w:rPr>
      </w:pPr>
      <w:r w:rsidRPr="00460370">
        <w:rPr>
          <w:rFonts w:asciiTheme="minorHAnsi" w:hAnsiTheme="minorHAnsi" w:cstheme="minorHAnsi"/>
        </w:rPr>
        <w:t xml:space="preserve">Den Anfang machte der Vorstand der </w:t>
      </w:r>
      <w:r w:rsidRPr="00460370">
        <w:rPr>
          <w:rFonts w:asciiTheme="minorHAnsi" w:hAnsiTheme="minorHAnsi" w:cstheme="minorHAnsi"/>
          <w:b/>
          <w:bCs/>
        </w:rPr>
        <w:t>Tourismus Agentur Lübecker Bucht</w:t>
      </w:r>
      <w:r w:rsidRPr="00460370">
        <w:rPr>
          <w:rFonts w:asciiTheme="minorHAnsi" w:hAnsiTheme="minorHAnsi" w:cstheme="minorHAnsi"/>
        </w:rPr>
        <w:t xml:space="preserve">, Herr </w:t>
      </w:r>
      <w:r w:rsidRPr="00460370">
        <w:rPr>
          <w:rFonts w:asciiTheme="minorHAnsi" w:hAnsiTheme="minorHAnsi" w:cstheme="minorHAnsi"/>
          <w:b/>
          <w:bCs/>
        </w:rPr>
        <w:t xml:space="preserve">André </w:t>
      </w:r>
      <w:proofErr w:type="spellStart"/>
      <w:r w:rsidRPr="00460370">
        <w:rPr>
          <w:rFonts w:asciiTheme="minorHAnsi" w:hAnsiTheme="minorHAnsi" w:cstheme="minorHAnsi"/>
          <w:b/>
          <w:bCs/>
        </w:rPr>
        <w:t>Rosinski</w:t>
      </w:r>
      <w:proofErr w:type="spellEnd"/>
      <w:r w:rsidRPr="00460370">
        <w:rPr>
          <w:rFonts w:asciiTheme="minorHAnsi" w:hAnsiTheme="minorHAnsi" w:cstheme="minorHAnsi"/>
        </w:rPr>
        <w:t xml:space="preserve">. Er stellte die </w:t>
      </w:r>
      <w:r w:rsidRPr="00460370">
        <w:rPr>
          <w:rFonts w:asciiTheme="minorHAnsi" w:hAnsiTheme="minorHAnsi" w:cstheme="minorHAnsi"/>
          <w:b/>
          <w:bCs/>
        </w:rPr>
        <w:t xml:space="preserve">neue Lübecker Bucht App </w:t>
      </w:r>
      <w:r w:rsidRPr="00460370">
        <w:rPr>
          <w:rFonts w:asciiTheme="minorHAnsi" w:hAnsiTheme="minorHAnsi" w:cstheme="minorHAnsi"/>
        </w:rPr>
        <w:t xml:space="preserve">vor- „Den digitalen Reiseführer für die schönste Bucht Deutschlands“ und erzählte über die Entwicklung und Konzeption dieses neuen Produkts. </w:t>
      </w:r>
    </w:p>
    <w:p w:rsidR="0018711B" w:rsidRPr="00460370" w:rsidRDefault="00A31AB9" w:rsidP="000E06FC">
      <w:pPr>
        <w:pStyle w:val="EinfAbs"/>
        <w:spacing w:before="100"/>
        <w:ind w:left="-284" w:right="-569"/>
        <w:rPr>
          <w:rFonts w:asciiTheme="minorHAnsi" w:hAnsiTheme="minorHAnsi" w:cstheme="minorHAnsi"/>
        </w:rPr>
      </w:pPr>
      <w:r w:rsidRPr="00460370">
        <w:rPr>
          <w:rFonts w:asciiTheme="minorHAnsi" w:hAnsiTheme="minorHAnsi" w:cstheme="minorHAnsi"/>
        </w:rPr>
        <w:t xml:space="preserve">Anschließend referierte Herr </w:t>
      </w:r>
      <w:r w:rsidRPr="00460370">
        <w:rPr>
          <w:rFonts w:asciiTheme="minorHAnsi" w:hAnsiTheme="minorHAnsi" w:cstheme="minorHAnsi"/>
          <w:b/>
          <w:bCs/>
        </w:rPr>
        <w:t xml:space="preserve">Kay </w:t>
      </w:r>
      <w:proofErr w:type="spellStart"/>
      <w:r w:rsidRPr="00460370">
        <w:rPr>
          <w:rFonts w:asciiTheme="minorHAnsi" w:hAnsiTheme="minorHAnsi" w:cstheme="minorHAnsi"/>
          <w:b/>
          <w:bCs/>
        </w:rPr>
        <w:t>Plesse</w:t>
      </w:r>
      <w:proofErr w:type="spellEnd"/>
      <w:r w:rsidRPr="00460370">
        <w:rPr>
          <w:rFonts w:asciiTheme="minorHAnsi" w:hAnsiTheme="minorHAnsi" w:cstheme="minorHAnsi"/>
        </w:rPr>
        <w:t xml:space="preserve"> vom </w:t>
      </w:r>
      <w:proofErr w:type="spellStart"/>
      <w:r w:rsidRPr="00460370">
        <w:rPr>
          <w:rFonts w:asciiTheme="minorHAnsi" w:hAnsiTheme="minorHAnsi" w:cstheme="minorHAnsi"/>
          <w:b/>
          <w:bCs/>
        </w:rPr>
        <w:t>Atlantic</w:t>
      </w:r>
      <w:proofErr w:type="spellEnd"/>
      <w:r w:rsidRPr="00460370">
        <w:rPr>
          <w:rFonts w:asciiTheme="minorHAnsi" w:hAnsiTheme="minorHAnsi" w:cstheme="minorHAnsi"/>
          <w:b/>
          <w:bCs/>
        </w:rPr>
        <w:t xml:space="preserve"> Hotel Travemünde</w:t>
      </w:r>
      <w:r w:rsidRPr="00460370">
        <w:rPr>
          <w:rFonts w:asciiTheme="minorHAnsi" w:hAnsiTheme="minorHAnsi" w:cstheme="minorHAnsi"/>
        </w:rPr>
        <w:t xml:space="preserve"> über das kulturelle Angebot, das das Hotel, in Zusammenarbeit mit vielen lokalen, aber auch internationalen Akteuren in den letzten Jahren zusammengestellt hat. Er betonte dabei den Mehrwehrt, sowohl für die Künstler, die Gäste, als auch für die Kommune. Neben Konzerten und Lesungen stellte er letztens das Hotel auch einer Filmcrew zur Verfügung</w:t>
      </w:r>
      <w:r w:rsidR="00C0364C" w:rsidRPr="00460370">
        <w:rPr>
          <w:rFonts w:asciiTheme="minorHAnsi" w:hAnsiTheme="minorHAnsi" w:cstheme="minorHAnsi"/>
        </w:rPr>
        <w:t xml:space="preserve">, die dort die im Ersten ausgestrahlte Komödie „Meine Mutter </w:t>
      </w:r>
      <w:r w:rsidR="00C0364C" w:rsidRPr="00460370">
        <w:rPr>
          <w:rFonts w:asciiTheme="minorHAnsi" w:hAnsiTheme="minorHAnsi" w:cstheme="minorHAnsi"/>
        </w:rPr>
        <w:lastRenderedPageBreak/>
        <w:t>spielt verrückt“ drehte- Wunderbare Werbung für ein einzigartiges Hotel in einer wunderbaren Region.</w:t>
      </w:r>
    </w:p>
    <w:p w:rsidR="00C0364C" w:rsidRPr="00460370" w:rsidRDefault="00C0364C" w:rsidP="00A31AB9">
      <w:pPr>
        <w:pStyle w:val="EinfAbs"/>
        <w:spacing w:before="100"/>
        <w:ind w:left="-284" w:right="-569"/>
        <w:rPr>
          <w:rFonts w:asciiTheme="minorHAnsi" w:hAnsiTheme="minorHAnsi" w:cstheme="minorHAnsi"/>
        </w:rPr>
      </w:pPr>
      <w:r w:rsidRPr="00460370">
        <w:rPr>
          <w:rFonts w:asciiTheme="minorHAnsi" w:hAnsiTheme="minorHAnsi" w:cstheme="minorHAnsi"/>
          <w:b/>
          <w:bCs/>
        </w:rPr>
        <w:t>Höhepunkt des Abends</w:t>
      </w:r>
      <w:r w:rsidRPr="00460370">
        <w:rPr>
          <w:rFonts w:asciiTheme="minorHAnsi" w:hAnsiTheme="minorHAnsi" w:cstheme="minorHAnsi"/>
        </w:rPr>
        <w:t xml:space="preserve"> war das moderierte </w:t>
      </w:r>
      <w:r w:rsidRPr="00460370">
        <w:rPr>
          <w:rFonts w:asciiTheme="minorHAnsi" w:hAnsiTheme="minorHAnsi" w:cstheme="minorHAnsi"/>
          <w:b/>
          <w:bCs/>
        </w:rPr>
        <w:t xml:space="preserve">Gespräch mit Klaus </w:t>
      </w:r>
      <w:proofErr w:type="spellStart"/>
      <w:r w:rsidRPr="00460370">
        <w:rPr>
          <w:rFonts w:asciiTheme="minorHAnsi" w:hAnsiTheme="minorHAnsi" w:cstheme="minorHAnsi"/>
          <w:b/>
          <w:bCs/>
        </w:rPr>
        <w:t>Tiedge</w:t>
      </w:r>
      <w:proofErr w:type="spellEnd"/>
      <w:r w:rsidRPr="00460370">
        <w:rPr>
          <w:rFonts w:asciiTheme="minorHAnsi" w:hAnsiTheme="minorHAnsi" w:cstheme="minorHAnsi"/>
        </w:rPr>
        <w:t xml:space="preserve">, Gründer und Leiter des </w:t>
      </w:r>
      <w:r w:rsidRPr="00460370">
        <w:rPr>
          <w:rFonts w:asciiTheme="minorHAnsi" w:hAnsiTheme="minorHAnsi" w:cstheme="minorHAnsi"/>
          <w:b/>
          <w:bCs/>
        </w:rPr>
        <w:t xml:space="preserve">Horizonte </w:t>
      </w:r>
      <w:proofErr w:type="spellStart"/>
      <w:r w:rsidRPr="00460370">
        <w:rPr>
          <w:rFonts w:asciiTheme="minorHAnsi" w:hAnsiTheme="minorHAnsi" w:cstheme="minorHAnsi"/>
          <w:b/>
          <w:bCs/>
        </w:rPr>
        <w:t>Zingst</w:t>
      </w:r>
      <w:proofErr w:type="spellEnd"/>
      <w:r w:rsidRPr="00460370">
        <w:rPr>
          <w:rFonts w:asciiTheme="minorHAnsi" w:hAnsiTheme="minorHAnsi" w:cstheme="minorHAnsi"/>
          <w:b/>
          <w:bCs/>
        </w:rPr>
        <w:t xml:space="preserve"> Festivals</w:t>
      </w:r>
      <w:r w:rsidRPr="00460370">
        <w:rPr>
          <w:rFonts w:asciiTheme="minorHAnsi" w:hAnsiTheme="minorHAnsi" w:cstheme="minorHAnsi"/>
        </w:rPr>
        <w:t xml:space="preserve">. In lockerer Atmosphäre erzählte er von der Erfolgsgeschichte des mittlerweile international bekannten Fotofestivals am </w:t>
      </w:r>
      <w:proofErr w:type="spellStart"/>
      <w:r w:rsidRPr="00460370">
        <w:rPr>
          <w:rFonts w:asciiTheme="minorHAnsi" w:hAnsiTheme="minorHAnsi" w:cstheme="minorHAnsi"/>
        </w:rPr>
        <w:t>Darß</w:t>
      </w:r>
      <w:proofErr w:type="spellEnd"/>
      <w:r w:rsidRPr="00460370">
        <w:rPr>
          <w:rFonts w:asciiTheme="minorHAnsi" w:hAnsiTheme="minorHAnsi" w:cstheme="minorHAnsi"/>
        </w:rPr>
        <w:t xml:space="preserve">. Sein Credo: Es geht nur mit Qualität und langem Atem, Befürwortern aus den Kommunen und Partnern aus der Wirtschaft. Herr </w:t>
      </w:r>
      <w:proofErr w:type="spellStart"/>
      <w:r w:rsidRPr="00460370">
        <w:rPr>
          <w:rFonts w:asciiTheme="minorHAnsi" w:hAnsiTheme="minorHAnsi" w:cstheme="minorHAnsi"/>
        </w:rPr>
        <w:t>Tiedge</w:t>
      </w:r>
      <w:proofErr w:type="spellEnd"/>
      <w:r w:rsidRPr="00460370">
        <w:rPr>
          <w:rFonts w:asciiTheme="minorHAnsi" w:hAnsiTheme="minorHAnsi" w:cstheme="minorHAnsi"/>
        </w:rPr>
        <w:t xml:space="preserve"> hat mit seiner lockeren Art</w:t>
      </w:r>
      <w:r w:rsidR="00460370">
        <w:rPr>
          <w:rFonts w:asciiTheme="minorHAnsi" w:hAnsiTheme="minorHAnsi" w:cstheme="minorHAnsi"/>
        </w:rPr>
        <w:t xml:space="preserve"> </w:t>
      </w:r>
      <w:r w:rsidRPr="00460370">
        <w:rPr>
          <w:rFonts w:asciiTheme="minorHAnsi" w:hAnsiTheme="minorHAnsi" w:cstheme="minorHAnsi"/>
        </w:rPr>
        <w:t>Mut und vor allem Lust gemacht „Groß zu denken“ und viele praktische Hinweise und Tipps gegeben, die von den Anwesenden fleißig notiert wurden.</w:t>
      </w:r>
      <w:r w:rsidR="00460370">
        <w:rPr>
          <w:rFonts w:asciiTheme="minorHAnsi" w:hAnsiTheme="minorHAnsi" w:cstheme="minorHAnsi"/>
        </w:rPr>
        <w:t xml:space="preserve"> </w:t>
      </w:r>
    </w:p>
    <w:p w:rsidR="00C0364C" w:rsidRPr="00460370" w:rsidRDefault="00C0364C" w:rsidP="00A31AB9">
      <w:pPr>
        <w:pStyle w:val="EinfAbs"/>
        <w:spacing w:before="100"/>
        <w:ind w:left="-284" w:right="-569"/>
        <w:rPr>
          <w:rFonts w:asciiTheme="minorHAnsi" w:hAnsiTheme="minorHAnsi" w:cstheme="minorHAnsi"/>
        </w:rPr>
      </w:pPr>
    </w:p>
    <w:p w:rsidR="00460370" w:rsidRDefault="00C0364C" w:rsidP="00A31AB9">
      <w:pPr>
        <w:pStyle w:val="EinfAbs"/>
        <w:spacing w:before="100"/>
        <w:ind w:left="-284" w:right="-569"/>
        <w:rPr>
          <w:rFonts w:asciiTheme="minorHAnsi" w:hAnsiTheme="minorHAnsi" w:cstheme="minorHAnsi"/>
        </w:rPr>
      </w:pPr>
      <w:r w:rsidRPr="00460370">
        <w:rPr>
          <w:rFonts w:asciiTheme="minorHAnsi" w:hAnsiTheme="minorHAnsi" w:cstheme="minorHAnsi"/>
        </w:rPr>
        <w:t xml:space="preserve">Nach einer kurzen </w:t>
      </w:r>
      <w:r w:rsidRPr="00460370">
        <w:rPr>
          <w:rFonts w:asciiTheme="minorHAnsi" w:hAnsiTheme="minorHAnsi" w:cstheme="minorHAnsi"/>
          <w:b/>
          <w:bCs/>
        </w:rPr>
        <w:t>Pause</w:t>
      </w:r>
      <w:r w:rsidRPr="00460370">
        <w:rPr>
          <w:rFonts w:asciiTheme="minorHAnsi" w:hAnsiTheme="minorHAnsi" w:cstheme="minorHAnsi"/>
        </w:rPr>
        <w:t xml:space="preserve">, wurden im </w:t>
      </w:r>
      <w:r w:rsidRPr="00460370">
        <w:rPr>
          <w:rFonts w:asciiTheme="minorHAnsi" w:hAnsiTheme="minorHAnsi" w:cstheme="minorHAnsi"/>
          <w:b/>
          <w:bCs/>
        </w:rPr>
        <w:t>2. Teil</w:t>
      </w:r>
      <w:r w:rsidRPr="00460370">
        <w:rPr>
          <w:rFonts w:asciiTheme="minorHAnsi" w:hAnsiTheme="minorHAnsi" w:cstheme="minorHAnsi"/>
        </w:rPr>
        <w:t xml:space="preserve"> des Abends </w:t>
      </w:r>
      <w:r w:rsidRPr="00460370">
        <w:rPr>
          <w:rFonts w:asciiTheme="minorHAnsi" w:hAnsiTheme="minorHAnsi" w:cstheme="minorHAnsi"/>
          <w:b/>
          <w:bCs/>
        </w:rPr>
        <w:t>die Ergebnisse der Arbeitsgruppen der Kunst- und Kulturschaffenden präsentiert</w:t>
      </w:r>
      <w:r w:rsidRPr="00460370">
        <w:rPr>
          <w:rFonts w:asciiTheme="minorHAnsi" w:hAnsiTheme="minorHAnsi" w:cstheme="minorHAnsi"/>
        </w:rPr>
        <w:t xml:space="preserve">. Neben einem </w:t>
      </w:r>
      <w:r w:rsidRPr="00460370">
        <w:rPr>
          <w:rFonts w:asciiTheme="minorHAnsi" w:hAnsiTheme="minorHAnsi" w:cstheme="minorHAnsi"/>
          <w:b/>
          <w:bCs/>
        </w:rPr>
        <w:t>Beitrag zur kulturellen Identität</w:t>
      </w:r>
      <w:r w:rsidRPr="00460370">
        <w:rPr>
          <w:rFonts w:asciiTheme="minorHAnsi" w:hAnsiTheme="minorHAnsi" w:cstheme="minorHAnsi"/>
        </w:rPr>
        <w:t xml:space="preserve"> der Region waren vor allem die </w:t>
      </w:r>
      <w:r w:rsidRPr="00460370">
        <w:rPr>
          <w:rFonts w:asciiTheme="minorHAnsi" w:hAnsiTheme="minorHAnsi" w:cstheme="minorHAnsi"/>
          <w:b/>
          <w:bCs/>
        </w:rPr>
        <w:t>(An) Forderungen der Kunst- und Kulturschaffenden</w:t>
      </w:r>
      <w:r w:rsidRPr="00460370">
        <w:rPr>
          <w:rFonts w:asciiTheme="minorHAnsi" w:hAnsiTheme="minorHAnsi" w:cstheme="minorHAnsi"/>
        </w:rPr>
        <w:t xml:space="preserve"> an die Partner aus den Kommunen und der Wirtschaft</w:t>
      </w:r>
      <w:r w:rsidR="00460370" w:rsidRPr="00460370">
        <w:rPr>
          <w:rFonts w:asciiTheme="minorHAnsi" w:hAnsiTheme="minorHAnsi" w:cstheme="minorHAnsi"/>
        </w:rPr>
        <w:t xml:space="preserve"> interessant. Neben einem starken, einheitlichen Marketing war vor allem immer wieder von einem besseren und stärkeren Netzwerk unter allen Akteuren, die Rede. An Ideen für mögliche Projekte fehlt es in der Region nämlich ganz und gar nicht. Ob </w:t>
      </w:r>
      <w:proofErr w:type="gramStart"/>
      <w:r w:rsidR="00460370" w:rsidRPr="00460370">
        <w:rPr>
          <w:rFonts w:asciiTheme="minorHAnsi" w:hAnsiTheme="minorHAnsi" w:cstheme="minorHAnsi"/>
        </w:rPr>
        <w:t>Kreativ</w:t>
      </w:r>
      <w:proofErr w:type="gramEnd"/>
      <w:r w:rsidR="00460370" w:rsidRPr="00460370">
        <w:rPr>
          <w:rFonts w:asciiTheme="minorHAnsi" w:hAnsiTheme="minorHAnsi" w:cstheme="minorHAnsi"/>
        </w:rPr>
        <w:t xml:space="preserve"> Bus, Kunstschiff, Theater in Ferienwohnung, Wohnzimmerkonzerte, Ausstellungen in Scheunen oder einer Space </w:t>
      </w:r>
      <w:proofErr w:type="spellStart"/>
      <w:r w:rsidR="00460370" w:rsidRPr="00460370">
        <w:rPr>
          <w:rFonts w:asciiTheme="minorHAnsi" w:hAnsiTheme="minorHAnsi" w:cstheme="minorHAnsi"/>
        </w:rPr>
        <w:t>Night</w:t>
      </w:r>
      <w:proofErr w:type="spellEnd"/>
      <w:r w:rsidR="00460370" w:rsidRPr="00460370">
        <w:rPr>
          <w:rFonts w:asciiTheme="minorHAnsi" w:hAnsiTheme="minorHAnsi" w:cstheme="minorHAnsi"/>
        </w:rPr>
        <w:t>- Es tut sich wa</w:t>
      </w:r>
      <w:r w:rsidR="00460370">
        <w:rPr>
          <w:rFonts w:asciiTheme="minorHAnsi" w:hAnsiTheme="minorHAnsi" w:cstheme="minorHAnsi"/>
        </w:rPr>
        <w:t>s-</w:t>
      </w:r>
      <w:r w:rsidR="00460370" w:rsidRPr="00460370">
        <w:rPr>
          <w:rFonts w:asciiTheme="minorHAnsi" w:hAnsiTheme="minorHAnsi" w:cstheme="minorHAnsi"/>
        </w:rPr>
        <w:t xml:space="preserve"> in der </w:t>
      </w:r>
      <w:r w:rsidR="000E06FC">
        <w:rPr>
          <w:rFonts w:asciiTheme="minorHAnsi" w:hAnsiTheme="minorHAnsi" w:cstheme="minorHAnsi"/>
        </w:rPr>
        <w:t>Region!</w:t>
      </w:r>
      <w:r w:rsidR="00460370" w:rsidRPr="00460370">
        <w:rPr>
          <w:rFonts w:asciiTheme="minorHAnsi" w:hAnsiTheme="minorHAnsi" w:cstheme="minorHAnsi"/>
        </w:rPr>
        <w:t xml:space="preserve"> Nun gilt es all diese Perlen sich</w:t>
      </w:r>
      <w:r w:rsidR="00460370">
        <w:rPr>
          <w:rFonts w:asciiTheme="minorHAnsi" w:hAnsiTheme="minorHAnsi" w:cstheme="minorHAnsi"/>
        </w:rPr>
        <w:t>t</w:t>
      </w:r>
      <w:r w:rsidR="00460370" w:rsidRPr="00460370">
        <w:rPr>
          <w:rFonts w:asciiTheme="minorHAnsi" w:hAnsiTheme="minorHAnsi" w:cstheme="minorHAnsi"/>
        </w:rPr>
        <w:t xml:space="preserve">barer zu machen, zeitlich </w:t>
      </w:r>
      <w:r w:rsidR="000E06FC">
        <w:rPr>
          <w:rFonts w:asciiTheme="minorHAnsi" w:hAnsiTheme="minorHAnsi" w:cstheme="minorHAnsi"/>
        </w:rPr>
        <w:t xml:space="preserve">besser </w:t>
      </w:r>
      <w:r w:rsidR="00460370" w:rsidRPr="00460370">
        <w:rPr>
          <w:rFonts w:asciiTheme="minorHAnsi" w:hAnsiTheme="minorHAnsi" w:cstheme="minorHAnsi"/>
        </w:rPr>
        <w:t>abzustimmen</w:t>
      </w:r>
      <w:r w:rsidR="000E06FC">
        <w:rPr>
          <w:rFonts w:asciiTheme="minorHAnsi" w:hAnsiTheme="minorHAnsi" w:cstheme="minorHAnsi"/>
        </w:rPr>
        <w:t xml:space="preserve"> </w:t>
      </w:r>
      <w:r w:rsidR="00460370" w:rsidRPr="00460370">
        <w:rPr>
          <w:rFonts w:asciiTheme="minorHAnsi" w:hAnsiTheme="minorHAnsi" w:cstheme="minorHAnsi"/>
        </w:rPr>
        <w:t>und für noch mehr Menschen, zugänglich zu machen</w:t>
      </w:r>
      <w:r w:rsidR="000E06FC">
        <w:rPr>
          <w:rFonts w:asciiTheme="minorHAnsi" w:hAnsiTheme="minorHAnsi" w:cstheme="minorHAnsi"/>
        </w:rPr>
        <w:t xml:space="preserve">, Kooperationen zu schließen, Ballungszentren zu entzerren, die Jugend abzuholen und dabei, um Klaus </w:t>
      </w:r>
      <w:proofErr w:type="spellStart"/>
      <w:r w:rsidR="000E06FC">
        <w:rPr>
          <w:rFonts w:asciiTheme="minorHAnsi" w:hAnsiTheme="minorHAnsi" w:cstheme="minorHAnsi"/>
        </w:rPr>
        <w:t>Tidges</w:t>
      </w:r>
      <w:proofErr w:type="spellEnd"/>
      <w:r w:rsidR="000E06FC">
        <w:rPr>
          <w:rFonts w:asciiTheme="minorHAnsi" w:hAnsiTheme="minorHAnsi" w:cstheme="minorHAnsi"/>
        </w:rPr>
        <w:t xml:space="preserve"> Worte zu benutzen „mit Spucke und Geduld“ dran zu bleiben.</w:t>
      </w:r>
    </w:p>
    <w:p w:rsidR="000E06FC" w:rsidRPr="00460370" w:rsidRDefault="000E06FC" w:rsidP="00A31AB9">
      <w:pPr>
        <w:pStyle w:val="EinfAbs"/>
        <w:spacing w:before="100"/>
        <w:ind w:left="-284" w:right="-569"/>
        <w:rPr>
          <w:rFonts w:asciiTheme="minorHAnsi" w:hAnsiTheme="minorHAnsi" w:cstheme="minorHAnsi"/>
        </w:rPr>
      </w:pPr>
    </w:p>
    <w:p w:rsidR="00460370" w:rsidRPr="000E06FC" w:rsidRDefault="00460370" w:rsidP="00A31AB9">
      <w:pPr>
        <w:pStyle w:val="EinfAbs"/>
        <w:spacing w:before="100"/>
        <w:ind w:left="-284" w:right="-569"/>
        <w:rPr>
          <w:rFonts w:asciiTheme="minorHAnsi" w:hAnsiTheme="minorHAnsi" w:cstheme="minorHAnsi"/>
          <w:b/>
          <w:bCs/>
        </w:rPr>
      </w:pPr>
      <w:r w:rsidRPr="000E06FC">
        <w:rPr>
          <w:rFonts w:asciiTheme="minorHAnsi" w:hAnsiTheme="minorHAnsi" w:cstheme="minorHAnsi"/>
          <w:b/>
          <w:bCs/>
        </w:rPr>
        <w:t>Anhang:</w:t>
      </w:r>
    </w:p>
    <w:p w:rsidR="00460370" w:rsidRPr="00460370" w:rsidRDefault="00460370" w:rsidP="000E06FC">
      <w:pPr>
        <w:pStyle w:val="EinfAbs"/>
        <w:numPr>
          <w:ilvl w:val="0"/>
          <w:numId w:val="2"/>
        </w:numPr>
        <w:ind w:right="-569"/>
        <w:rPr>
          <w:rFonts w:asciiTheme="minorHAnsi" w:hAnsiTheme="minorHAnsi" w:cstheme="minorHAnsi"/>
        </w:rPr>
      </w:pPr>
      <w:r w:rsidRPr="00460370">
        <w:rPr>
          <w:rFonts w:asciiTheme="minorHAnsi" w:hAnsiTheme="minorHAnsi" w:cstheme="minorHAnsi"/>
        </w:rPr>
        <w:t>Einladung</w:t>
      </w:r>
    </w:p>
    <w:p w:rsidR="00460370" w:rsidRPr="00460370" w:rsidRDefault="00460370" w:rsidP="000E06FC">
      <w:pPr>
        <w:pStyle w:val="EinfAbs"/>
        <w:numPr>
          <w:ilvl w:val="0"/>
          <w:numId w:val="2"/>
        </w:numPr>
        <w:ind w:right="-569"/>
        <w:rPr>
          <w:rFonts w:asciiTheme="minorHAnsi" w:hAnsiTheme="minorHAnsi" w:cstheme="minorHAnsi"/>
        </w:rPr>
      </w:pPr>
      <w:r w:rsidRPr="00460370">
        <w:rPr>
          <w:rFonts w:asciiTheme="minorHAnsi" w:hAnsiTheme="minorHAnsi" w:cstheme="minorHAnsi"/>
        </w:rPr>
        <w:t>Agenda</w:t>
      </w:r>
    </w:p>
    <w:p w:rsidR="00460370" w:rsidRPr="00460370" w:rsidRDefault="00460370" w:rsidP="000E06FC">
      <w:pPr>
        <w:pStyle w:val="EinfAbs"/>
        <w:numPr>
          <w:ilvl w:val="0"/>
          <w:numId w:val="2"/>
        </w:numPr>
        <w:ind w:right="-569"/>
        <w:rPr>
          <w:rFonts w:asciiTheme="minorHAnsi" w:hAnsiTheme="minorHAnsi" w:cstheme="minorHAnsi"/>
        </w:rPr>
      </w:pPr>
      <w:r w:rsidRPr="00460370">
        <w:rPr>
          <w:rFonts w:asciiTheme="minorHAnsi" w:hAnsiTheme="minorHAnsi" w:cstheme="minorHAnsi"/>
        </w:rPr>
        <w:t>Bildmaterial, alle Fotos Kulturbüro Lübecker Bucht/ Ostholstein, Dietmar Baum</w:t>
      </w:r>
    </w:p>
    <w:p w:rsidR="00460370" w:rsidRPr="00460370" w:rsidRDefault="00460370" w:rsidP="00460370">
      <w:pPr>
        <w:pStyle w:val="EinfAbs"/>
        <w:spacing w:before="100"/>
        <w:ind w:left="-284" w:right="-569"/>
        <w:rPr>
          <w:rFonts w:asciiTheme="minorHAnsi" w:hAnsiTheme="minorHAnsi" w:cstheme="minorHAnsi"/>
        </w:rPr>
      </w:pPr>
    </w:p>
    <w:p w:rsidR="00460370" w:rsidRPr="000E06FC" w:rsidRDefault="00460370" w:rsidP="00460370">
      <w:pPr>
        <w:pStyle w:val="EinfAbs"/>
        <w:spacing w:before="100"/>
        <w:ind w:left="-284" w:right="-569"/>
        <w:rPr>
          <w:rFonts w:asciiTheme="minorHAnsi" w:hAnsiTheme="minorHAnsi" w:cstheme="minorHAnsi"/>
          <w:b/>
          <w:bCs/>
        </w:rPr>
      </w:pPr>
      <w:r w:rsidRPr="000E06FC">
        <w:rPr>
          <w:rFonts w:asciiTheme="minorHAnsi" w:hAnsiTheme="minorHAnsi" w:cstheme="minorHAnsi"/>
          <w:b/>
          <w:bCs/>
        </w:rPr>
        <w:t>Kontaktper</w:t>
      </w:r>
      <w:r w:rsidR="000E06FC">
        <w:rPr>
          <w:rFonts w:asciiTheme="minorHAnsi" w:hAnsiTheme="minorHAnsi" w:cstheme="minorHAnsi"/>
          <w:b/>
          <w:bCs/>
        </w:rPr>
        <w:t>s</w:t>
      </w:r>
      <w:r w:rsidRPr="000E06FC">
        <w:rPr>
          <w:rFonts w:asciiTheme="minorHAnsi" w:hAnsiTheme="minorHAnsi" w:cstheme="minorHAnsi"/>
          <w:b/>
          <w:bCs/>
        </w:rPr>
        <w:t>on:</w:t>
      </w:r>
    </w:p>
    <w:p w:rsidR="00460370" w:rsidRPr="00460370" w:rsidRDefault="00460370" w:rsidP="00460370">
      <w:pPr>
        <w:pStyle w:val="EinfAbs"/>
        <w:ind w:left="-284" w:right="-15840"/>
        <w:rPr>
          <w:rFonts w:asciiTheme="minorHAnsi" w:eastAsia="Times New Roman" w:hAnsiTheme="minorHAnsi" w:cstheme="minorHAnsi"/>
          <w:lang w:eastAsia="de-DE"/>
        </w:rPr>
      </w:pPr>
      <w:r w:rsidRPr="00460370">
        <w:rPr>
          <w:rFonts w:asciiTheme="minorHAnsi" w:eastAsia="Times New Roman" w:hAnsiTheme="minorHAnsi" w:cstheme="minorHAnsi"/>
          <w:lang w:eastAsia="de-DE"/>
        </w:rPr>
        <w:t>Dietmar Baum</w:t>
      </w:r>
    </w:p>
    <w:p w:rsidR="00460370" w:rsidRPr="00460370" w:rsidRDefault="00460370" w:rsidP="00460370">
      <w:pPr>
        <w:pStyle w:val="EinfAbs"/>
        <w:ind w:left="-284" w:right="-15840"/>
        <w:rPr>
          <w:rFonts w:asciiTheme="minorHAnsi" w:eastAsia="Times New Roman" w:hAnsiTheme="minorHAnsi" w:cstheme="minorHAnsi"/>
          <w:lang w:eastAsia="de-DE"/>
        </w:rPr>
      </w:pPr>
      <w:r w:rsidRPr="00460370">
        <w:rPr>
          <w:rFonts w:asciiTheme="minorHAnsi" w:eastAsia="Times New Roman" w:hAnsiTheme="minorHAnsi" w:cstheme="minorHAnsi"/>
          <w:lang w:eastAsia="de-DE"/>
        </w:rPr>
        <w:t>Tel: 0171 9988200</w:t>
      </w:r>
    </w:p>
    <w:p w:rsidR="00460370" w:rsidRPr="00443283" w:rsidRDefault="000E06FC" w:rsidP="00460370">
      <w:pPr>
        <w:pStyle w:val="EinfAbs"/>
        <w:ind w:left="-284" w:right="-15840"/>
        <w:jc w:val="both"/>
        <w:rPr>
          <w:rFonts w:asciiTheme="minorHAnsi" w:eastAsia="Times New Roman" w:hAnsiTheme="minorHAnsi" w:cstheme="minorHAnsi"/>
          <w:lang w:val="de-AT" w:eastAsia="de-DE"/>
        </w:rPr>
      </w:pPr>
      <w:r w:rsidRPr="00443283">
        <w:rPr>
          <w:rFonts w:asciiTheme="minorHAnsi" w:eastAsia="Times New Roman" w:hAnsiTheme="minorHAnsi" w:cstheme="minorHAnsi"/>
          <w:lang w:val="de-AT" w:eastAsia="de-DE"/>
        </w:rPr>
        <w:t xml:space="preserve">Mail: </w:t>
      </w:r>
      <w:r w:rsidR="00460370" w:rsidRPr="00443283">
        <w:rPr>
          <w:rFonts w:asciiTheme="minorHAnsi" w:eastAsia="Times New Roman" w:hAnsiTheme="minorHAnsi" w:cstheme="minorHAnsi"/>
          <w:lang w:val="de-AT" w:eastAsia="de-DE"/>
        </w:rPr>
        <w:t>Kultur@luebecker-bucht-ostsee.de</w:t>
      </w:r>
    </w:p>
    <w:p w:rsidR="00460370" w:rsidRPr="00443283" w:rsidRDefault="00460370" w:rsidP="00460370">
      <w:pPr>
        <w:pStyle w:val="EinfAbs"/>
        <w:spacing w:before="100"/>
        <w:ind w:left="-284" w:right="-569"/>
        <w:rPr>
          <w:lang w:val="de-AT"/>
        </w:rPr>
      </w:pPr>
    </w:p>
    <w:p w:rsidR="0018711B" w:rsidRPr="00443283" w:rsidRDefault="0018711B" w:rsidP="009378AC">
      <w:pPr>
        <w:pStyle w:val="EinfAbs"/>
        <w:spacing w:before="100"/>
        <w:ind w:left="-284" w:right="-569"/>
        <w:rPr>
          <w:lang w:val="de-AT"/>
        </w:rPr>
      </w:pPr>
    </w:p>
    <w:p w:rsidR="0018711B" w:rsidRPr="00443283" w:rsidRDefault="0018711B" w:rsidP="009378AC">
      <w:pPr>
        <w:pStyle w:val="EinfAbs"/>
        <w:spacing w:before="100"/>
        <w:ind w:left="-284" w:right="-569"/>
        <w:rPr>
          <w:rFonts w:asciiTheme="minorHAnsi" w:eastAsia="Times New Roman" w:hAnsiTheme="minorHAnsi" w:cstheme="minorHAnsi"/>
          <w:b/>
          <w:bCs/>
          <w:lang w:val="de-AT" w:eastAsia="de-DE"/>
        </w:rPr>
      </w:pPr>
    </w:p>
    <w:sectPr w:rsidR="0018711B" w:rsidRPr="00443283" w:rsidSect="006B433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ion Pro">
    <w:altName w:val="Cambria"/>
    <w:panose1 w:val="020B0604020202020204"/>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64CDB"/>
    <w:multiLevelType w:val="hybridMultilevel"/>
    <w:tmpl w:val="F8126C38"/>
    <w:lvl w:ilvl="0" w:tplc="9D787F66">
      <w:start w:val="1"/>
      <w:numFmt w:val="bullet"/>
      <w:lvlText w:val="-"/>
      <w:lvlJc w:val="left"/>
      <w:pPr>
        <w:ind w:left="76" w:hanging="360"/>
      </w:pPr>
      <w:rPr>
        <w:rFonts w:ascii="Minion Pro" w:eastAsiaTheme="minorHAnsi" w:hAnsi="Minion Pro" w:cs="Minion Pro" w:hint="default"/>
      </w:rPr>
    </w:lvl>
    <w:lvl w:ilvl="1" w:tplc="04070003" w:tentative="1">
      <w:start w:val="1"/>
      <w:numFmt w:val="bullet"/>
      <w:lvlText w:val="o"/>
      <w:lvlJc w:val="left"/>
      <w:pPr>
        <w:ind w:left="796" w:hanging="360"/>
      </w:pPr>
      <w:rPr>
        <w:rFonts w:ascii="Courier New" w:hAnsi="Courier New" w:cs="Courier New" w:hint="default"/>
      </w:rPr>
    </w:lvl>
    <w:lvl w:ilvl="2" w:tplc="04070005" w:tentative="1">
      <w:start w:val="1"/>
      <w:numFmt w:val="bullet"/>
      <w:lvlText w:val=""/>
      <w:lvlJc w:val="left"/>
      <w:pPr>
        <w:ind w:left="1516" w:hanging="360"/>
      </w:pPr>
      <w:rPr>
        <w:rFonts w:ascii="Wingdings" w:hAnsi="Wingdings" w:hint="default"/>
      </w:rPr>
    </w:lvl>
    <w:lvl w:ilvl="3" w:tplc="04070001" w:tentative="1">
      <w:start w:val="1"/>
      <w:numFmt w:val="bullet"/>
      <w:lvlText w:val=""/>
      <w:lvlJc w:val="left"/>
      <w:pPr>
        <w:ind w:left="2236" w:hanging="360"/>
      </w:pPr>
      <w:rPr>
        <w:rFonts w:ascii="Symbol" w:hAnsi="Symbol" w:hint="default"/>
      </w:rPr>
    </w:lvl>
    <w:lvl w:ilvl="4" w:tplc="04070003" w:tentative="1">
      <w:start w:val="1"/>
      <w:numFmt w:val="bullet"/>
      <w:lvlText w:val="o"/>
      <w:lvlJc w:val="left"/>
      <w:pPr>
        <w:ind w:left="2956" w:hanging="360"/>
      </w:pPr>
      <w:rPr>
        <w:rFonts w:ascii="Courier New" w:hAnsi="Courier New" w:cs="Courier New" w:hint="default"/>
      </w:rPr>
    </w:lvl>
    <w:lvl w:ilvl="5" w:tplc="04070005" w:tentative="1">
      <w:start w:val="1"/>
      <w:numFmt w:val="bullet"/>
      <w:lvlText w:val=""/>
      <w:lvlJc w:val="left"/>
      <w:pPr>
        <w:ind w:left="3676" w:hanging="360"/>
      </w:pPr>
      <w:rPr>
        <w:rFonts w:ascii="Wingdings" w:hAnsi="Wingdings" w:hint="default"/>
      </w:rPr>
    </w:lvl>
    <w:lvl w:ilvl="6" w:tplc="04070001" w:tentative="1">
      <w:start w:val="1"/>
      <w:numFmt w:val="bullet"/>
      <w:lvlText w:val=""/>
      <w:lvlJc w:val="left"/>
      <w:pPr>
        <w:ind w:left="4396" w:hanging="360"/>
      </w:pPr>
      <w:rPr>
        <w:rFonts w:ascii="Symbol" w:hAnsi="Symbol" w:hint="default"/>
      </w:rPr>
    </w:lvl>
    <w:lvl w:ilvl="7" w:tplc="04070003" w:tentative="1">
      <w:start w:val="1"/>
      <w:numFmt w:val="bullet"/>
      <w:lvlText w:val="o"/>
      <w:lvlJc w:val="left"/>
      <w:pPr>
        <w:ind w:left="5116" w:hanging="360"/>
      </w:pPr>
      <w:rPr>
        <w:rFonts w:ascii="Courier New" w:hAnsi="Courier New" w:cs="Courier New" w:hint="default"/>
      </w:rPr>
    </w:lvl>
    <w:lvl w:ilvl="8" w:tplc="04070005" w:tentative="1">
      <w:start w:val="1"/>
      <w:numFmt w:val="bullet"/>
      <w:lvlText w:val=""/>
      <w:lvlJc w:val="left"/>
      <w:pPr>
        <w:ind w:left="5836" w:hanging="360"/>
      </w:pPr>
      <w:rPr>
        <w:rFonts w:ascii="Wingdings" w:hAnsi="Wingdings" w:hint="default"/>
      </w:rPr>
    </w:lvl>
  </w:abstractNum>
  <w:abstractNum w:abstractNumId="1" w15:restartNumberingAfterBreak="0">
    <w:nsid w:val="29374E4F"/>
    <w:multiLevelType w:val="hybridMultilevel"/>
    <w:tmpl w:val="C21E71DE"/>
    <w:lvl w:ilvl="0" w:tplc="95CEAA90">
      <w:start w:val="1"/>
      <w:numFmt w:val="decimal"/>
      <w:lvlText w:val="%1."/>
      <w:lvlJc w:val="left"/>
      <w:pPr>
        <w:ind w:left="76" w:hanging="360"/>
      </w:pPr>
      <w:rPr>
        <w:rFonts w:hint="default"/>
      </w:rPr>
    </w:lvl>
    <w:lvl w:ilvl="1" w:tplc="04070019" w:tentative="1">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1E1"/>
    <w:rsid w:val="000B61E1"/>
    <w:rsid w:val="000E06FC"/>
    <w:rsid w:val="0018711B"/>
    <w:rsid w:val="00443283"/>
    <w:rsid w:val="00460370"/>
    <w:rsid w:val="006B433E"/>
    <w:rsid w:val="00910EFA"/>
    <w:rsid w:val="009378AC"/>
    <w:rsid w:val="00A31AB9"/>
    <w:rsid w:val="00C0364C"/>
    <w:rsid w:val="00EF163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0DE6F9C2"/>
  <w15:chartTrackingRefBased/>
  <w15:docId w15:val="{9B0E1749-D2A6-F742-A21F-3B5B0C3D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0B61E1"/>
    <w:pPr>
      <w:autoSpaceDE w:val="0"/>
      <w:autoSpaceDN w:val="0"/>
      <w:adjustRightInd w:val="0"/>
      <w:spacing w:line="288" w:lineRule="auto"/>
    </w:pPr>
    <w:rPr>
      <w:rFonts w:ascii="Minion Pro" w:hAnsi="Minion Pro" w:cs="Minion Pro"/>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3946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 Sievers</dc:creator>
  <cp:keywords/>
  <dc:description/>
  <cp:lastModifiedBy>Johann Sievers</cp:lastModifiedBy>
  <cp:revision>3</cp:revision>
  <dcterms:created xsi:type="dcterms:W3CDTF">2019-06-28T11:23:00Z</dcterms:created>
  <dcterms:modified xsi:type="dcterms:W3CDTF">2019-06-28T11:43:00Z</dcterms:modified>
</cp:coreProperties>
</file>