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4BC" w:rsidRPr="000A64BC" w:rsidRDefault="00451ED1" w:rsidP="003F7833">
      <w:pPr>
        <w:pStyle w:val="EinfAbs"/>
        <w:spacing w:before="100"/>
        <w:ind w:right="-569"/>
        <w:jc w:val="center"/>
        <w:rPr>
          <w:rFonts w:asciiTheme="minorHAnsi" w:hAnsiTheme="minorHAnsi" w:cstheme="minorHAnsi"/>
          <w:b/>
          <w:bCs/>
          <w:color w:val="000000" w:themeColor="text1"/>
          <w:sz w:val="28"/>
          <w:szCs w:val="28"/>
        </w:rPr>
      </w:pPr>
      <w:r w:rsidRPr="000A64BC">
        <w:rPr>
          <w:rFonts w:asciiTheme="minorHAnsi" w:hAnsiTheme="minorHAnsi" w:cstheme="minorHAnsi"/>
          <w:b/>
          <w:bCs/>
          <w:color w:val="000000" w:themeColor="text1"/>
          <w:sz w:val="28"/>
          <w:szCs w:val="28"/>
        </w:rPr>
        <w:t>PRESSEMITTEILUNG,</w:t>
      </w:r>
      <w:r w:rsidR="003F7833">
        <w:rPr>
          <w:rFonts w:asciiTheme="minorHAnsi" w:hAnsiTheme="minorHAnsi" w:cstheme="minorHAnsi"/>
          <w:b/>
          <w:bCs/>
          <w:color w:val="000000" w:themeColor="text1"/>
          <w:sz w:val="28"/>
          <w:szCs w:val="28"/>
        </w:rPr>
        <w:t xml:space="preserve"> 30</w:t>
      </w:r>
      <w:r w:rsidRPr="000A64BC">
        <w:rPr>
          <w:rFonts w:asciiTheme="minorHAnsi" w:hAnsiTheme="minorHAnsi" w:cstheme="minorHAnsi"/>
          <w:b/>
          <w:bCs/>
          <w:color w:val="000000" w:themeColor="text1"/>
          <w:sz w:val="28"/>
          <w:szCs w:val="28"/>
        </w:rPr>
        <w:t>.5.2019</w:t>
      </w:r>
    </w:p>
    <w:p w:rsidR="00451ED1" w:rsidRDefault="00451ED1" w:rsidP="00451ED1">
      <w:pPr>
        <w:pStyle w:val="EinfAbs"/>
        <w:spacing w:before="100"/>
        <w:ind w:left="-284" w:right="-569"/>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Neu </w:t>
      </w:r>
      <w:r w:rsidR="000A64BC">
        <w:rPr>
          <w:rFonts w:asciiTheme="minorHAnsi" w:hAnsiTheme="minorHAnsi" w:cstheme="minorHAnsi"/>
          <w:b/>
          <w:bCs/>
          <w:color w:val="000000" w:themeColor="text1"/>
        </w:rPr>
        <w:t>g</w:t>
      </w:r>
      <w:r>
        <w:rPr>
          <w:rFonts w:asciiTheme="minorHAnsi" w:hAnsiTheme="minorHAnsi" w:cstheme="minorHAnsi"/>
          <w:b/>
          <w:bCs/>
          <w:color w:val="000000" w:themeColor="text1"/>
        </w:rPr>
        <w:t xml:space="preserve">egründetes KULTUR Büro Lübecker Bucht/ Ostholstein veranstaltet </w:t>
      </w:r>
    </w:p>
    <w:p w:rsidR="00451ED1" w:rsidRPr="00B953AE" w:rsidRDefault="00451ED1" w:rsidP="00451ED1">
      <w:pPr>
        <w:pStyle w:val="EinfAbs"/>
        <w:spacing w:before="100"/>
        <w:ind w:left="-284" w:right="-569"/>
        <w:jc w:val="center"/>
        <w:rPr>
          <w:rFonts w:asciiTheme="minorHAnsi" w:hAnsiTheme="minorHAnsi" w:cstheme="minorHAnsi"/>
          <w:b/>
          <w:bCs/>
          <w:color w:val="000000" w:themeColor="text1"/>
        </w:rPr>
      </w:pPr>
      <w:r>
        <w:rPr>
          <w:rFonts w:asciiTheme="minorHAnsi" w:hAnsiTheme="minorHAnsi" w:cstheme="minorHAnsi"/>
          <w:b/>
          <w:bCs/>
          <w:color w:val="000000" w:themeColor="text1"/>
        </w:rPr>
        <w:t>„1. Künstler und Kreativ Kongress Ostholstein“</w:t>
      </w:r>
    </w:p>
    <w:p w:rsidR="00451ED1" w:rsidRPr="00B953AE" w:rsidRDefault="00451ED1" w:rsidP="00451ED1">
      <w:pPr>
        <w:pStyle w:val="EinfAbs"/>
        <w:spacing w:before="100"/>
        <w:ind w:left="-284" w:right="-569"/>
        <w:rPr>
          <w:rFonts w:asciiTheme="minorHAnsi" w:hAnsiTheme="minorHAnsi" w:cstheme="minorHAnsi"/>
          <w:b/>
          <w:bCs/>
          <w:color w:val="000000" w:themeColor="text1"/>
        </w:rPr>
      </w:pPr>
    </w:p>
    <w:p w:rsidR="00451ED1" w:rsidRDefault="00451ED1" w:rsidP="00451ED1">
      <w:pPr>
        <w:pStyle w:val="EinfAbs"/>
        <w:spacing w:before="100"/>
        <w:ind w:left="-284" w:right="-569"/>
        <w:rPr>
          <w:rFonts w:asciiTheme="minorHAnsi" w:eastAsia="Times New Roman" w:hAnsiTheme="minorHAnsi" w:cstheme="minorHAnsi"/>
          <w:b/>
          <w:bCs/>
          <w:lang w:eastAsia="de-DE"/>
        </w:rPr>
      </w:pPr>
      <w:r w:rsidRPr="00451ED1">
        <w:rPr>
          <w:rFonts w:asciiTheme="minorHAnsi" w:hAnsiTheme="minorHAnsi" w:cstheme="minorHAnsi"/>
          <w:b/>
          <w:bCs/>
          <w:color w:val="000000" w:themeColor="text1"/>
        </w:rPr>
        <w:t>Seit Anfang April 2019 agiert das KULTUR Büro Lübecker Bucht/ Ostholstein</w:t>
      </w:r>
      <w:r w:rsidRPr="00451ED1">
        <w:rPr>
          <w:rFonts w:asciiTheme="minorHAnsi" w:hAnsiTheme="minorHAnsi" w:cstheme="minorHAnsi"/>
          <w:color w:val="000000" w:themeColor="text1"/>
        </w:rPr>
        <w:t xml:space="preserve"> unter der Leitung von Dietmar Baum von Neustadt </w:t>
      </w:r>
      <w:r w:rsidR="00D03288">
        <w:rPr>
          <w:rFonts w:asciiTheme="minorHAnsi" w:hAnsiTheme="minorHAnsi" w:cstheme="minorHAnsi"/>
          <w:color w:val="000000" w:themeColor="text1"/>
        </w:rPr>
        <w:t>/</w:t>
      </w:r>
      <w:r w:rsidRPr="00451ED1">
        <w:rPr>
          <w:rFonts w:asciiTheme="minorHAnsi" w:hAnsiTheme="minorHAnsi" w:cstheme="minorHAnsi"/>
          <w:color w:val="000000" w:themeColor="text1"/>
        </w:rPr>
        <w:t>Holstein aus.</w:t>
      </w:r>
      <w:r w:rsidRPr="00451ED1">
        <w:rPr>
          <w:rFonts w:asciiTheme="minorHAnsi" w:hAnsiTheme="minorHAnsi" w:cstheme="minorHAnsi"/>
          <w:b/>
          <w:bCs/>
          <w:color w:val="000000" w:themeColor="text1"/>
        </w:rPr>
        <w:t xml:space="preserve"> </w:t>
      </w:r>
      <w:r w:rsidRPr="00B953AE">
        <w:rPr>
          <w:rFonts w:asciiTheme="minorHAnsi" w:hAnsiTheme="minorHAnsi" w:cstheme="minorHAnsi"/>
          <w:color w:val="000000" w:themeColor="text1"/>
        </w:rPr>
        <w:t xml:space="preserve">Gefördert wird das </w:t>
      </w:r>
      <w:r>
        <w:rPr>
          <w:rFonts w:asciiTheme="minorHAnsi" w:hAnsiTheme="minorHAnsi" w:cstheme="minorHAnsi"/>
          <w:color w:val="000000" w:themeColor="text1"/>
        </w:rPr>
        <w:t xml:space="preserve">neue </w:t>
      </w:r>
      <w:r w:rsidRPr="00B953AE">
        <w:rPr>
          <w:rFonts w:asciiTheme="minorHAnsi" w:hAnsiTheme="minorHAnsi" w:cstheme="minorHAnsi"/>
          <w:color w:val="000000" w:themeColor="text1"/>
        </w:rPr>
        <w:t>KULTUR Büro Lübecker Bucht</w:t>
      </w:r>
      <w:r>
        <w:rPr>
          <w:rFonts w:asciiTheme="minorHAnsi" w:hAnsiTheme="minorHAnsi" w:cstheme="minorHAnsi"/>
          <w:color w:val="000000" w:themeColor="text1"/>
        </w:rPr>
        <w:t>/ Ostholstein</w:t>
      </w:r>
      <w:r w:rsidRPr="00B953AE">
        <w:rPr>
          <w:rFonts w:asciiTheme="minorHAnsi" w:hAnsiTheme="minorHAnsi" w:cstheme="minorHAnsi"/>
          <w:color w:val="000000" w:themeColor="text1"/>
        </w:rPr>
        <w:t xml:space="preserve"> sowohl durch das Wirtschaftsministerium als auch vom Kultus- und Bildungsministerium Schleswig- Holstein, der Kultig Stiftung Kulturland</w:t>
      </w:r>
      <w:r>
        <w:rPr>
          <w:rFonts w:asciiTheme="minorHAnsi" w:hAnsiTheme="minorHAnsi" w:cstheme="minorHAnsi"/>
          <w:color w:val="000000" w:themeColor="text1"/>
        </w:rPr>
        <w:t xml:space="preserve"> Lübecker Bucht/</w:t>
      </w:r>
      <w:r w:rsidRPr="00B953AE">
        <w:rPr>
          <w:rFonts w:asciiTheme="minorHAnsi" w:hAnsiTheme="minorHAnsi" w:cstheme="minorHAnsi"/>
          <w:color w:val="000000" w:themeColor="text1"/>
        </w:rPr>
        <w:t xml:space="preserve"> Ostholstein und von der Tourismus Agentur Lübecker Bucht. </w:t>
      </w:r>
      <w:r w:rsidRPr="00451ED1">
        <w:rPr>
          <w:rFonts w:asciiTheme="minorHAnsi" w:eastAsia="Times New Roman" w:hAnsiTheme="minorHAnsi" w:cstheme="minorHAnsi"/>
          <w:b/>
          <w:bCs/>
          <w:lang w:eastAsia="de-DE"/>
        </w:rPr>
        <w:t>Der Auftrag des Teams um Dietmar Baum ist es, den Wandel der kulturellen Identität vor Ort zukünftig zu begleiten und zusammen mit allen Akteuren aktiv zu gestalten. </w:t>
      </w:r>
    </w:p>
    <w:p w:rsidR="000A64BC" w:rsidRPr="00451ED1" w:rsidRDefault="000A64BC" w:rsidP="00451ED1">
      <w:pPr>
        <w:pStyle w:val="EinfAbs"/>
        <w:spacing w:before="100"/>
        <w:ind w:left="-284" w:right="-569"/>
        <w:rPr>
          <w:rFonts w:asciiTheme="minorHAnsi" w:eastAsia="Times New Roman" w:hAnsiTheme="minorHAnsi" w:cstheme="minorHAnsi"/>
          <w:b/>
          <w:bCs/>
          <w:lang w:eastAsia="de-DE"/>
        </w:rPr>
      </w:pPr>
    </w:p>
    <w:p w:rsidR="00451ED1" w:rsidRDefault="00451ED1" w:rsidP="003F7833">
      <w:pPr>
        <w:pStyle w:val="EinfAbs"/>
        <w:spacing w:before="100"/>
        <w:ind w:left="-284" w:right="-569"/>
        <w:rPr>
          <w:rFonts w:asciiTheme="minorHAnsi" w:eastAsia="Times New Roman" w:hAnsiTheme="minorHAnsi" w:cstheme="minorHAnsi"/>
          <w:lang w:eastAsia="de-DE"/>
        </w:rPr>
      </w:pPr>
      <w:r>
        <w:rPr>
          <w:rFonts w:asciiTheme="minorHAnsi" w:eastAsia="Times New Roman" w:hAnsiTheme="minorHAnsi" w:cstheme="minorHAnsi"/>
          <w:lang w:eastAsia="de-DE"/>
        </w:rPr>
        <w:t>Um sich einen ersten Überblick zu verschaffen, wer hier in der Region bereits aktiv ist und welche schlummernden Potentiale es an der Küste und im Binnenland noch zu wecken gilt, hat das KULTUR Büro Lübecker Bucht/ Ostholstein am vergangenen Dienstagabend, 28.5. 2019, zum „</w:t>
      </w:r>
      <w:r w:rsidRPr="00451ED1">
        <w:rPr>
          <w:rFonts w:asciiTheme="minorHAnsi" w:eastAsia="Times New Roman" w:hAnsiTheme="minorHAnsi" w:cstheme="minorHAnsi"/>
          <w:b/>
          <w:bCs/>
          <w:lang w:eastAsia="de-DE"/>
        </w:rPr>
        <w:t xml:space="preserve">1. Künstler und Kreativ Kongress Ostholstein“ </w:t>
      </w:r>
      <w:r>
        <w:rPr>
          <w:rFonts w:asciiTheme="minorHAnsi" w:eastAsia="Times New Roman" w:hAnsiTheme="minorHAnsi" w:cstheme="minorHAnsi"/>
          <w:lang w:eastAsia="de-DE"/>
        </w:rPr>
        <w:t>in die Glücks Eventlocation in Neustadt eingeladen.</w:t>
      </w:r>
    </w:p>
    <w:p w:rsidR="00451ED1" w:rsidRDefault="00451ED1" w:rsidP="003F7833">
      <w:pPr>
        <w:pStyle w:val="EinfAbs"/>
        <w:spacing w:before="100"/>
        <w:ind w:left="-284" w:right="-569"/>
        <w:rPr>
          <w:rFonts w:asciiTheme="minorHAnsi" w:eastAsia="Times New Roman" w:hAnsiTheme="minorHAnsi" w:cstheme="minorHAnsi"/>
          <w:lang w:eastAsia="de-DE"/>
        </w:rPr>
      </w:pPr>
      <w:r w:rsidRPr="00451ED1">
        <w:rPr>
          <w:rFonts w:asciiTheme="minorHAnsi" w:eastAsia="Times New Roman" w:hAnsiTheme="minorHAnsi" w:cstheme="minorHAnsi"/>
          <w:b/>
          <w:bCs/>
          <w:lang w:eastAsia="de-DE"/>
        </w:rPr>
        <w:t>Gesucht wurden Kunst- und Kulturschaffende</w:t>
      </w:r>
      <w:r>
        <w:rPr>
          <w:rFonts w:asciiTheme="minorHAnsi" w:eastAsia="Times New Roman" w:hAnsiTheme="minorHAnsi" w:cstheme="minorHAnsi"/>
          <w:lang w:eastAsia="de-DE"/>
        </w:rPr>
        <w:t>, die Lust haben, sich zu vernetzen, gemeinsam die kulturelle Identität der Region zu gestalten und die es nicht scheuen, auszusprechen, was fehlt, was Sie sich wünschen und was in Ostholstein noch dringend gebraucht wird, um regional aber auch überregional von Einheimischen und Besuchern gleichermaßen erfolgreich wahrgenommen zu werden.</w:t>
      </w:r>
      <w:bookmarkStart w:id="0" w:name="_GoBack"/>
      <w:bookmarkEnd w:id="0"/>
    </w:p>
    <w:p w:rsidR="00451ED1" w:rsidRDefault="004532A0" w:rsidP="00451ED1">
      <w:pPr>
        <w:pStyle w:val="EinfAbs"/>
        <w:spacing w:before="100"/>
        <w:ind w:left="-284" w:right="-569"/>
        <w:rPr>
          <w:rFonts w:asciiTheme="minorHAnsi" w:eastAsia="Times New Roman" w:hAnsiTheme="minorHAnsi" w:cstheme="minorHAnsi"/>
          <w:lang w:eastAsia="de-DE"/>
        </w:rPr>
      </w:pPr>
      <w:r>
        <w:rPr>
          <w:rFonts w:asciiTheme="minorHAnsi" w:eastAsia="Times New Roman" w:hAnsiTheme="minorHAnsi" w:cstheme="minorHAnsi"/>
          <w:b/>
          <w:bCs/>
          <w:lang w:eastAsia="de-DE"/>
        </w:rPr>
        <w:t xml:space="preserve">Fast 70 Künstler und Kreative hatten </w:t>
      </w:r>
      <w:r w:rsidRPr="004532A0">
        <w:rPr>
          <w:rFonts w:asciiTheme="minorHAnsi" w:eastAsia="Times New Roman" w:hAnsiTheme="minorHAnsi" w:cstheme="minorHAnsi"/>
          <w:lang w:eastAsia="de-DE"/>
        </w:rPr>
        <w:t>sich in kürzester Zeit für die Veranstaltung</w:t>
      </w:r>
      <w:r>
        <w:rPr>
          <w:rFonts w:asciiTheme="minorHAnsi" w:eastAsia="Times New Roman" w:hAnsiTheme="minorHAnsi" w:cstheme="minorHAnsi"/>
          <w:b/>
          <w:bCs/>
          <w:lang w:eastAsia="de-DE"/>
        </w:rPr>
        <w:t xml:space="preserve"> angemeldet </w:t>
      </w:r>
      <w:r w:rsidRPr="004532A0">
        <w:rPr>
          <w:rFonts w:asciiTheme="minorHAnsi" w:eastAsia="Times New Roman" w:hAnsiTheme="minorHAnsi" w:cstheme="minorHAnsi"/>
          <w:lang w:eastAsia="de-DE"/>
        </w:rPr>
        <w:t>und beinah alle konnten es sich an dem Abend auch einrichten, persönlich zu kommen.</w:t>
      </w:r>
      <w:r>
        <w:rPr>
          <w:rFonts w:asciiTheme="minorHAnsi" w:eastAsia="Times New Roman" w:hAnsiTheme="minorHAnsi" w:cstheme="minorHAnsi"/>
          <w:b/>
          <w:bCs/>
          <w:lang w:eastAsia="de-DE"/>
        </w:rPr>
        <w:t xml:space="preserve"> </w:t>
      </w:r>
      <w:r w:rsidRPr="004532A0">
        <w:rPr>
          <w:rFonts w:asciiTheme="minorHAnsi" w:eastAsia="Times New Roman" w:hAnsiTheme="minorHAnsi" w:cstheme="minorHAnsi"/>
          <w:lang w:eastAsia="de-DE"/>
        </w:rPr>
        <w:t>B</w:t>
      </w:r>
      <w:r w:rsidR="00451ED1">
        <w:rPr>
          <w:rFonts w:asciiTheme="minorHAnsi" w:eastAsia="Times New Roman" w:hAnsiTheme="minorHAnsi" w:cstheme="minorHAnsi"/>
          <w:lang w:eastAsia="de-DE"/>
        </w:rPr>
        <w:t xml:space="preserve">ereits zu Beginn des Abends wurde deutlich, dass so ein Austausch mehr als überfällig war. Die Veranstalter haben ganz eindeutig den Zahn der Zeit getroffen. Nach einleitenden Worten von Dietmar Baum, Kulturdirektor KULTUR Büro Lübecker Bucht/ Ostholstein und André </w:t>
      </w:r>
      <w:proofErr w:type="spellStart"/>
      <w:r w:rsidR="00451ED1">
        <w:rPr>
          <w:rFonts w:asciiTheme="minorHAnsi" w:eastAsia="Times New Roman" w:hAnsiTheme="minorHAnsi" w:cstheme="minorHAnsi"/>
          <w:lang w:eastAsia="de-DE"/>
        </w:rPr>
        <w:t>Rosinski</w:t>
      </w:r>
      <w:proofErr w:type="spellEnd"/>
      <w:r w:rsidR="00451ED1">
        <w:rPr>
          <w:rFonts w:asciiTheme="minorHAnsi" w:eastAsia="Times New Roman" w:hAnsiTheme="minorHAnsi" w:cstheme="minorHAnsi"/>
          <w:lang w:eastAsia="de-DE"/>
        </w:rPr>
        <w:t xml:space="preserve">, Tourismus Agentur Lübecker Bucht, hatten alle Beteiligten bei einem </w:t>
      </w:r>
      <w:r w:rsidR="00451ED1" w:rsidRPr="00451ED1">
        <w:rPr>
          <w:rFonts w:asciiTheme="minorHAnsi" w:eastAsia="Times New Roman" w:hAnsiTheme="minorHAnsi" w:cstheme="minorHAnsi"/>
          <w:b/>
          <w:bCs/>
          <w:lang w:eastAsia="de-DE"/>
        </w:rPr>
        <w:t>„Speed Dating“</w:t>
      </w:r>
      <w:r w:rsidR="00451ED1">
        <w:rPr>
          <w:rFonts w:asciiTheme="minorHAnsi" w:eastAsia="Times New Roman" w:hAnsiTheme="minorHAnsi" w:cstheme="minorHAnsi"/>
          <w:lang w:eastAsia="de-DE"/>
        </w:rPr>
        <w:t xml:space="preserve"> die Chance sich kurz vorzustellen, auszutauschen und etwas kennenzulernen. Fleißig wurden bereits zu diesem noch sehr frühen Zeitpunkt des Kongresses, Visitenkarten ausgetauscht und gemeinsame Projektideen gesponnen.</w:t>
      </w:r>
    </w:p>
    <w:p w:rsidR="00451ED1" w:rsidRDefault="00451ED1" w:rsidP="00451ED1">
      <w:pPr>
        <w:pStyle w:val="EinfAbs"/>
        <w:spacing w:before="100"/>
        <w:ind w:left="-284" w:right="-569"/>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Im Nächsten Schritt bildeten sich kleine </w:t>
      </w:r>
      <w:r w:rsidRPr="00451ED1">
        <w:rPr>
          <w:rFonts w:asciiTheme="minorHAnsi" w:eastAsia="Times New Roman" w:hAnsiTheme="minorHAnsi" w:cstheme="minorHAnsi"/>
          <w:b/>
          <w:bCs/>
          <w:lang w:eastAsia="de-DE"/>
        </w:rPr>
        <w:t>Arbeitsgruppen</w:t>
      </w:r>
      <w:r>
        <w:rPr>
          <w:rFonts w:asciiTheme="minorHAnsi" w:eastAsia="Times New Roman" w:hAnsiTheme="minorHAnsi" w:cstheme="minorHAnsi"/>
          <w:lang w:eastAsia="de-DE"/>
        </w:rPr>
        <w:t>, die gemeinsam über die Kulturelle Identität, aber auch über die Kreativwirtschaft in der Region diskutierten. Zudem wurde gemeinsam überlegt, was der Arbeit zukünftig helfen könnte, wo man sich Unterstützung wünscht und was es noch alles braucht, um gemeinsam am Kulturland Ostholstein arbeiten</w:t>
      </w:r>
      <w:r w:rsidR="00D03288">
        <w:rPr>
          <w:rFonts w:asciiTheme="minorHAnsi" w:eastAsia="Times New Roman" w:hAnsiTheme="minorHAnsi" w:cstheme="minorHAnsi"/>
          <w:lang w:eastAsia="de-DE"/>
        </w:rPr>
        <w:t xml:space="preserve"> zu können.</w:t>
      </w:r>
    </w:p>
    <w:p w:rsidR="00D03288" w:rsidRDefault="00451ED1" w:rsidP="003F7833">
      <w:pPr>
        <w:pStyle w:val="EinfAbs"/>
        <w:spacing w:before="100"/>
        <w:ind w:left="-284" w:right="-569"/>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Bei den </w:t>
      </w:r>
      <w:r w:rsidRPr="00451ED1">
        <w:rPr>
          <w:rFonts w:asciiTheme="minorHAnsi" w:eastAsia="Times New Roman" w:hAnsiTheme="minorHAnsi" w:cstheme="minorHAnsi"/>
          <w:b/>
          <w:bCs/>
          <w:lang w:eastAsia="de-DE"/>
        </w:rPr>
        <w:t>anschließenden kurzweiligen Präsentationen</w:t>
      </w:r>
      <w:r>
        <w:rPr>
          <w:rFonts w:asciiTheme="minorHAnsi" w:eastAsia="Times New Roman" w:hAnsiTheme="minorHAnsi" w:cstheme="minorHAnsi"/>
          <w:lang w:eastAsia="de-DE"/>
        </w:rPr>
        <w:t xml:space="preserve"> der Arbeitsgruppen wurde deutlich, dass </w:t>
      </w:r>
      <w:r w:rsidRPr="003F7833">
        <w:rPr>
          <w:rFonts w:asciiTheme="minorHAnsi" w:eastAsia="Times New Roman" w:hAnsiTheme="minorHAnsi" w:cstheme="minorHAnsi"/>
          <w:b/>
          <w:bCs/>
          <w:lang w:eastAsia="de-DE"/>
        </w:rPr>
        <w:t xml:space="preserve">es </w:t>
      </w:r>
      <w:r>
        <w:rPr>
          <w:rFonts w:asciiTheme="minorHAnsi" w:eastAsia="Times New Roman" w:hAnsiTheme="minorHAnsi" w:cstheme="minorHAnsi"/>
          <w:lang w:eastAsia="de-DE"/>
        </w:rPr>
        <w:t xml:space="preserve">mehr Gelegenheiten </w:t>
      </w:r>
      <w:r w:rsidRPr="003F7833">
        <w:rPr>
          <w:rFonts w:asciiTheme="minorHAnsi" w:eastAsia="Times New Roman" w:hAnsiTheme="minorHAnsi" w:cstheme="minorHAnsi"/>
          <w:b/>
          <w:bCs/>
          <w:lang w:eastAsia="de-DE"/>
        </w:rPr>
        <w:t>braucht</w:t>
      </w:r>
      <w:r>
        <w:rPr>
          <w:rFonts w:asciiTheme="minorHAnsi" w:eastAsia="Times New Roman" w:hAnsiTheme="minorHAnsi" w:cstheme="minorHAnsi"/>
          <w:lang w:eastAsia="de-DE"/>
        </w:rPr>
        <w:t xml:space="preserve">, sich informell auszutauschen und </w:t>
      </w:r>
      <w:r w:rsidRPr="003F7833">
        <w:rPr>
          <w:rFonts w:asciiTheme="minorHAnsi" w:eastAsia="Times New Roman" w:hAnsiTheme="minorHAnsi" w:cstheme="minorHAnsi"/>
          <w:b/>
          <w:bCs/>
          <w:lang w:eastAsia="de-DE"/>
        </w:rPr>
        <w:t>angemessene Räumlichkeiten</w:t>
      </w:r>
      <w:r>
        <w:rPr>
          <w:rFonts w:asciiTheme="minorHAnsi" w:eastAsia="Times New Roman" w:hAnsiTheme="minorHAnsi" w:cstheme="minorHAnsi"/>
          <w:lang w:eastAsia="de-DE"/>
        </w:rPr>
        <w:t xml:space="preserve"> nötig sind, die sowohl als Ateliers und Begegnungsstätten für die Künstler selbst genutzt werden können, aber auch als </w:t>
      </w:r>
      <w:r w:rsidRPr="003F7833">
        <w:rPr>
          <w:rFonts w:asciiTheme="minorHAnsi" w:eastAsia="Times New Roman" w:hAnsiTheme="minorHAnsi" w:cstheme="minorHAnsi"/>
          <w:b/>
          <w:bCs/>
          <w:lang w:eastAsia="de-DE"/>
        </w:rPr>
        <w:t>Orte für Workshops und Kurse</w:t>
      </w:r>
      <w:r>
        <w:rPr>
          <w:rFonts w:asciiTheme="minorHAnsi" w:eastAsia="Times New Roman" w:hAnsiTheme="minorHAnsi" w:cstheme="minorHAnsi"/>
          <w:lang w:eastAsia="de-DE"/>
        </w:rPr>
        <w:t xml:space="preserve"> dienen können. Außerdem gab es den Wunsch eines </w:t>
      </w:r>
      <w:r>
        <w:rPr>
          <w:rFonts w:asciiTheme="minorHAnsi" w:eastAsia="Times New Roman" w:hAnsiTheme="minorHAnsi" w:cstheme="minorHAnsi"/>
          <w:lang w:eastAsia="de-DE"/>
        </w:rPr>
        <w:lastRenderedPageBreak/>
        <w:t xml:space="preserve">gemeinsamen Internetauftritts, </w:t>
      </w:r>
      <w:r w:rsidRPr="003F7833">
        <w:rPr>
          <w:rFonts w:asciiTheme="minorHAnsi" w:eastAsia="Times New Roman" w:hAnsiTheme="minorHAnsi" w:cstheme="minorHAnsi"/>
          <w:b/>
          <w:bCs/>
          <w:lang w:eastAsia="de-DE"/>
        </w:rPr>
        <w:t>Hilfe beim Marketing</w:t>
      </w:r>
      <w:r>
        <w:rPr>
          <w:rFonts w:asciiTheme="minorHAnsi" w:eastAsia="Times New Roman" w:hAnsiTheme="minorHAnsi" w:cstheme="minorHAnsi"/>
          <w:lang w:eastAsia="de-DE"/>
        </w:rPr>
        <w:t xml:space="preserve"> (sei es die Gestaltung von Einladungen, Flyer und Plakaten, sowie Unterstützung bei der Verteilung selbiger) sowie </w:t>
      </w:r>
      <w:r w:rsidRPr="003F7833">
        <w:rPr>
          <w:rFonts w:asciiTheme="minorHAnsi" w:eastAsia="Times New Roman" w:hAnsiTheme="minorHAnsi" w:cstheme="minorHAnsi"/>
          <w:b/>
          <w:bCs/>
          <w:lang w:eastAsia="de-DE"/>
        </w:rPr>
        <w:t>Unterstützung bei Formalitäten</w:t>
      </w:r>
      <w:r>
        <w:rPr>
          <w:rFonts w:asciiTheme="minorHAnsi" w:eastAsia="Times New Roman" w:hAnsiTheme="minorHAnsi" w:cstheme="minorHAnsi"/>
          <w:lang w:eastAsia="de-DE"/>
        </w:rPr>
        <w:t xml:space="preserve">. Ein wichtiger Punkt, der in dem geschützten Rahmen der Veranstaltung auch angesprochen wurde, war der Punkt der </w:t>
      </w:r>
      <w:r w:rsidRPr="003F7833">
        <w:rPr>
          <w:rFonts w:asciiTheme="minorHAnsi" w:eastAsia="Times New Roman" w:hAnsiTheme="minorHAnsi" w:cstheme="minorHAnsi"/>
          <w:b/>
          <w:bCs/>
          <w:lang w:eastAsia="de-DE"/>
        </w:rPr>
        <w:t>Wertschätzung.</w:t>
      </w:r>
      <w:r>
        <w:rPr>
          <w:rFonts w:asciiTheme="minorHAnsi" w:eastAsia="Times New Roman" w:hAnsiTheme="minorHAnsi" w:cstheme="minorHAnsi"/>
          <w:lang w:eastAsia="de-DE"/>
        </w:rPr>
        <w:t xml:space="preserve"> Die Künstler und Kreativen bemängelten, dass diese leider immer mehr abnimmt, einerseits von Seiten der Politik und den Veranstaltern, andererseits aber auch von den Gästen und Nutznießern des vielfältigen kulturellen Angebots in der Region selbst. Ziel zukünftiger gemeinsamer Arbeit muss es also sein, den Wert, den die Arbeit der lokalen Künstler und Kreativen für unsere Gesellschaft und vor allem für die Kulturelle Bildung unserer Kinder und Jugendlichen hat, zu vermitteln sowie deutlich zu machen und Ressourcen dafür zu fordern.</w:t>
      </w:r>
    </w:p>
    <w:p w:rsidR="00451ED1" w:rsidRPr="003F7833" w:rsidRDefault="00D03288" w:rsidP="003F7833">
      <w:pPr>
        <w:pStyle w:val="EinfAbs"/>
        <w:spacing w:before="100"/>
        <w:ind w:left="-284" w:right="-569"/>
        <w:rPr>
          <w:rFonts w:asciiTheme="minorHAnsi" w:eastAsia="Times New Roman" w:hAnsiTheme="minorHAnsi" w:cstheme="minorHAnsi"/>
          <w:b/>
          <w:bCs/>
          <w:lang w:eastAsia="de-DE"/>
        </w:rPr>
      </w:pPr>
      <w:r>
        <w:rPr>
          <w:rFonts w:asciiTheme="minorHAnsi" w:eastAsia="Times New Roman" w:hAnsiTheme="minorHAnsi" w:cstheme="minorHAnsi"/>
          <w:lang w:eastAsia="de-DE"/>
        </w:rPr>
        <w:t xml:space="preserve">Zu guter Letzt, als die Pinnwände voll waren mit guten Ideen, Anregungen und Forderungen bildeten sich neue </w:t>
      </w:r>
      <w:r w:rsidRPr="00D03288">
        <w:rPr>
          <w:rFonts w:asciiTheme="minorHAnsi" w:eastAsia="Times New Roman" w:hAnsiTheme="minorHAnsi" w:cstheme="minorHAnsi"/>
          <w:b/>
          <w:bCs/>
          <w:lang w:eastAsia="de-DE"/>
        </w:rPr>
        <w:t>4 neue Gruppen</w:t>
      </w:r>
      <w:r>
        <w:rPr>
          <w:rFonts w:asciiTheme="minorHAnsi" w:eastAsia="Times New Roman" w:hAnsiTheme="minorHAnsi" w:cstheme="minorHAnsi"/>
          <w:lang w:eastAsia="de-DE"/>
        </w:rPr>
        <w:t xml:space="preserve">, die in den kommenden Wochen die wichtigsten Themenstränge weiter verfolgen werden und gemeinsam mit </w:t>
      </w:r>
      <w:r w:rsidR="003F7833">
        <w:rPr>
          <w:rFonts w:asciiTheme="minorHAnsi" w:eastAsia="Times New Roman" w:hAnsiTheme="minorHAnsi" w:cstheme="minorHAnsi"/>
          <w:lang w:eastAsia="de-DE"/>
        </w:rPr>
        <w:t>dem KULTUR Büro Lübecker Bucht/ Ostholstein</w:t>
      </w:r>
      <w:r>
        <w:rPr>
          <w:rFonts w:asciiTheme="minorHAnsi" w:eastAsia="Times New Roman" w:hAnsiTheme="minorHAnsi" w:cstheme="minorHAnsi"/>
          <w:lang w:eastAsia="de-DE"/>
        </w:rPr>
        <w:t xml:space="preserve"> </w:t>
      </w:r>
      <w:r w:rsidRPr="00D03288">
        <w:rPr>
          <w:rFonts w:asciiTheme="minorHAnsi" w:eastAsia="Times New Roman" w:hAnsiTheme="minorHAnsi" w:cstheme="minorHAnsi"/>
          <w:b/>
          <w:bCs/>
          <w:lang w:eastAsia="de-DE"/>
        </w:rPr>
        <w:t xml:space="preserve">Arbeitspapiere vorbereiten werden. </w:t>
      </w:r>
      <w:r>
        <w:rPr>
          <w:rFonts w:asciiTheme="minorHAnsi" w:eastAsia="Times New Roman" w:hAnsiTheme="minorHAnsi" w:cstheme="minorHAnsi"/>
          <w:lang w:eastAsia="de-DE"/>
        </w:rPr>
        <w:t xml:space="preserve">Diese „Work in Progress“ Unterlagen zu den Themen: </w:t>
      </w:r>
      <w:r w:rsidR="003F7833">
        <w:rPr>
          <w:rFonts w:asciiTheme="minorHAnsi" w:eastAsia="Times New Roman" w:hAnsiTheme="minorHAnsi" w:cstheme="minorHAnsi"/>
          <w:lang w:eastAsia="de-DE"/>
        </w:rPr>
        <w:t>„</w:t>
      </w:r>
      <w:r>
        <w:rPr>
          <w:rFonts w:asciiTheme="minorHAnsi" w:eastAsia="Times New Roman" w:hAnsiTheme="minorHAnsi" w:cstheme="minorHAnsi"/>
          <w:lang w:eastAsia="de-DE"/>
        </w:rPr>
        <w:t>Kulturelle Identität</w:t>
      </w:r>
      <w:r w:rsidR="003F7833">
        <w:rPr>
          <w:rFonts w:asciiTheme="minorHAnsi" w:eastAsia="Times New Roman" w:hAnsiTheme="minorHAnsi" w:cstheme="minorHAnsi"/>
          <w:lang w:eastAsia="de-DE"/>
        </w:rPr>
        <w:t>“</w:t>
      </w:r>
      <w:r>
        <w:rPr>
          <w:rFonts w:asciiTheme="minorHAnsi" w:eastAsia="Times New Roman" w:hAnsiTheme="minorHAnsi" w:cstheme="minorHAnsi"/>
          <w:lang w:eastAsia="de-DE"/>
        </w:rPr>
        <w:t xml:space="preserve">, </w:t>
      </w:r>
      <w:r w:rsidR="003F7833">
        <w:rPr>
          <w:rFonts w:asciiTheme="minorHAnsi" w:eastAsia="Times New Roman" w:hAnsiTheme="minorHAnsi" w:cstheme="minorHAnsi"/>
          <w:lang w:eastAsia="de-DE"/>
        </w:rPr>
        <w:t>„</w:t>
      </w:r>
      <w:r>
        <w:rPr>
          <w:rFonts w:asciiTheme="minorHAnsi" w:eastAsia="Times New Roman" w:hAnsiTheme="minorHAnsi" w:cstheme="minorHAnsi"/>
          <w:lang w:eastAsia="de-DE"/>
        </w:rPr>
        <w:t>Kreativwirtschaft</w:t>
      </w:r>
      <w:r w:rsidR="003F7833">
        <w:rPr>
          <w:rFonts w:asciiTheme="minorHAnsi" w:eastAsia="Times New Roman" w:hAnsiTheme="minorHAnsi" w:cstheme="minorHAnsi"/>
          <w:lang w:eastAsia="de-DE"/>
        </w:rPr>
        <w:t>“</w:t>
      </w:r>
      <w:r>
        <w:rPr>
          <w:rFonts w:asciiTheme="minorHAnsi" w:eastAsia="Times New Roman" w:hAnsiTheme="minorHAnsi" w:cstheme="minorHAnsi"/>
          <w:lang w:eastAsia="de-DE"/>
        </w:rPr>
        <w:t xml:space="preserve">, </w:t>
      </w:r>
      <w:r w:rsidR="003F7833">
        <w:rPr>
          <w:rFonts w:asciiTheme="minorHAnsi" w:eastAsia="Times New Roman" w:hAnsiTheme="minorHAnsi" w:cstheme="minorHAnsi"/>
          <w:lang w:eastAsia="de-DE"/>
        </w:rPr>
        <w:t>„</w:t>
      </w:r>
      <w:r>
        <w:rPr>
          <w:rFonts w:asciiTheme="minorHAnsi" w:eastAsia="Times New Roman" w:hAnsiTheme="minorHAnsi" w:cstheme="minorHAnsi"/>
          <w:lang w:eastAsia="de-DE"/>
        </w:rPr>
        <w:t>Net</w:t>
      </w:r>
      <w:r w:rsidR="003F7833">
        <w:rPr>
          <w:rFonts w:asciiTheme="minorHAnsi" w:eastAsia="Times New Roman" w:hAnsiTheme="minorHAnsi" w:cstheme="minorHAnsi"/>
          <w:lang w:eastAsia="de-DE"/>
        </w:rPr>
        <w:t xml:space="preserve">zwerk und Entwicklung“ und „Rahmenbedingungen und Grundlagen“ </w:t>
      </w:r>
      <w:r w:rsidR="003F7833" w:rsidRPr="003F7833">
        <w:rPr>
          <w:rFonts w:asciiTheme="minorHAnsi" w:eastAsia="Times New Roman" w:hAnsiTheme="minorHAnsi" w:cstheme="minorHAnsi"/>
          <w:b/>
          <w:bCs/>
          <w:lang w:eastAsia="de-DE"/>
        </w:rPr>
        <w:t>werden anschließend am 27.6.2019 bei einem World Café</w:t>
      </w:r>
      <w:r w:rsidR="003F7833">
        <w:rPr>
          <w:rFonts w:asciiTheme="minorHAnsi" w:eastAsia="Times New Roman" w:hAnsiTheme="minorHAnsi" w:cstheme="minorHAnsi"/>
          <w:lang w:eastAsia="de-DE"/>
        </w:rPr>
        <w:t xml:space="preserve"> der Politik, Förderern, Veranstaltungsorten, Partner aus der Wirtschaft und Möglichmachern </w:t>
      </w:r>
      <w:r w:rsidR="003F7833" w:rsidRPr="003F7833">
        <w:rPr>
          <w:rFonts w:asciiTheme="minorHAnsi" w:eastAsia="Times New Roman" w:hAnsiTheme="minorHAnsi" w:cstheme="minorHAnsi"/>
          <w:b/>
          <w:bCs/>
          <w:lang w:eastAsia="de-DE"/>
        </w:rPr>
        <w:t>präsentiert</w:t>
      </w:r>
      <w:r w:rsidR="003F7833">
        <w:rPr>
          <w:rFonts w:asciiTheme="minorHAnsi" w:eastAsia="Times New Roman" w:hAnsiTheme="minorHAnsi" w:cstheme="minorHAnsi"/>
          <w:b/>
          <w:bCs/>
          <w:lang w:eastAsia="de-DE"/>
        </w:rPr>
        <w:t>.</w:t>
      </w:r>
    </w:p>
    <w:p w:rsidR="00451ED1" w:rsidRDefault="00451ED1" w:rsidP="00451ED1">
      <w:pPr>
        <w:pStyle w:val="EinfAbs"/>
        <w:spacing w:before="100"/>
        <w:ind w:left="-284" w:right="-569"/>
        <w:rPr>
          <w:rFonts w:asciiTheme="minorHAnsi" w:eastAsia="Times New Roman" w:hAnsiTheme="minorHAnsi" w:cstheme="minorHAnsi"/>
          <w:lang w:eastAsia="de-DE"/>
        </w:rPr>
      </w:pPr>
      <w:r w:rsidRPr="00451ED1">
        <w:rPr>
          <w:rFonts w:asciiTheme="minorHAnsi" w:eastAsia="Times New Roman" w:hAnsiTheme="minorHAnsi" w:cstheme="minorHAnsi"/>
          <w:b/>
          <w:bCs/>
          <w:lang w:eastAsia="de-DE"/>
        </w:rPr>
        <w:t>Nach mehr als zwei Stunden</w:t>
      </w:r>
      <w:r>
        <w:rPr>
          <w:rFonts w:asciiTheme="minorHAnsi" w:eastAsia="Times New Roman" w:hAnsiTheme="minorHAnsi" w:cstheme="minorHAnsi"/>
          <w:lang w:eastAsia="de-DE"/>
        </w:rPr>
        <w:t xml:space="preserve"> des sich Austauschens, Diskutierens, Denkens und Sammelns </w:t>
      </w:r>
      <w:r w:rsidRPr="00451ED1">
        <w:rPr>
          <w:rFonts w:asciiTheme="minorHAnsi" w:eastAsia="Times New Roman" w:hAnsiTheme="minorHAnsi" w:cstheme="minorHAnsi"/>
          <w:b/>
          <w:bCs/>
          <w:lang w:eastAsia="de-DE"/>
        </w:rPr>
        <w:t>wurde auf den Start in eine gemeinsame Zukunft des Kulturlandes Ostholsteins angestoßen</w:t>
      </w:r>
      <w:r>
        <w:rPr>
          <w:rFonts w:asciiTheme="minorHAnsi" w:eastAsia="Times New Roman" w:hAnsiTheme="minorHAnsi" w:cstheme="minorHAnsi"/>
          <w:lang w:eastAsia="de-DE"/>
        </w:rPr>
        <w:t xml:space="preserve"> und der Abend endete </w:t>
      </w:r>
      <w:r w:rsidR="000A64BC">
        <w:rPr>
          <w:rFonts w:asciiTheme="minorHAnsi" w:eastAsia="Times New Roman" w:hAnsiTheme="minorHAnsi" w:cstheme="minorHAnsi"/>
          <w:lang w:eastAsia="de-DE"/>
        </w:rPr>
        <w:t xml:space="preserve">bei </w:t>
      </w:r>
      <w:r>
        <w:rPr>
          <w:rFonts w:asciiTheme="minorHAnsi" w:eastAsia="Times New Roman" w:hAnsiTheme="minorHAnsi" w:cstheme="minorHAnsi"/>
          <w:lang w:eastAsia="de-DE"/>
        </w:rPr>
        <w:t>leckerem Fingerfood und Getränken in lockerer Atmosphäre.</w:t>
      </w:r>
    </w:p>
    <w:p w:rsidR="00451ED1" w:rsidRDefault="00451ED1" w:rsidP="00451ED1">
      <w:pPr>
        <w:pStyle w:val="EinfAbs"/>
        <w:spacing w:before="100"/>
        <w:ind w:left="-284" w:right="-569"/>
        <w:rPr>
          <w:rFonts w:asciiTheme="minorHAnsi" w:eastAsia="Times New Roman" w:hAnsiTheme="minorHAnsi" w:cstheme="minorHAnsi"/>
          <w:lang w:eastAsia="de-DE"/>
        </w:rPr>
      </w:pPr>
    </w:p>
    <w:p w:rsidR="00451ED1" w:rsidRDefault="00451ED1" w:rsidP="00451ED1">
      <w:pPr>
        <w:pStyle w:val="EinfAbs"/>
        <w:spacing w:before="100"/>
        <w:ind w:left="-284" w:right="-569"/>
        <w:rPr>
          <w:rFonts w:asciiTheme="minorHAnsi" w:eastAsia="Times New Roman" w:hAnsiTheme="minorHAnsi" w:cstheme="minorHAnsi"/>
          <w:lang w:eastAsia="de-DE"/>
        </w:rPr>
      </w:pPr>
      <w:r w:rsidRPr="00451ED1">
        <w:rPr>
          <w:rFonts w:asciiTheme="minorHAnsi" w:eastAsia="Times New Roman" w:hAnsiTheme="minorHAnsi" w:cstheme="minorHAnsi"/>
          <w:b/>
          <w:bCs/>
          <w:lang w:eastAsia="de-DE"/>
        </w:rPr>
        <w:t>Das Fazit des Abends</w:t>
      </w:r>
      <w:r>
        <w:rPr>
          <w:rFonts w:asciiTheme="minorHAnsi" w:eastAsia="Times New Roman" w:hAnsiTheme="minorHAnsi" w:cstheme="minorHAnsi"/>
          <w:lang w:eastAsia="de-DE"/>
        </w:rPr>
        <w:t xml:space="preserve"> für das Team um Dietmar Baum: </w:t>
      </w:r>
      <w:r>
        <w:rPr>
          <w:rFonts w:asciiTheme="minorHAnsi" w:eastAsia="Times New Roman" w:hAnsiTheme="minorHAnsi" w:cstheme="minorHAnsi"/>
          <w:b/>
          <w:bCs/>
          <w:lang w:eastAsia="de-DE"/>
        </w:rPr>
        <w:t>Ein gelungener Start</w:t>
      </w:r>
      <w:r>
        <w:rPr>
          <w:rFonts w:asciiTheme="minorHAnsi" w:eastAsia="Times New Roman" w:hAnsiTheme="minorHAnsi" w:cstheme="minorHAnsi"/>
          <w:lang w:eastAsia="de-DE"/>
        </w:rPr>
        <w:t xml:space="preserve">! Vor allem überrascht hat das </w:t>
      </w:r>
      <w:r w:rsidRPr="00451ED1">
        <w:rPr>
          <w:rFonts w:asciiTheme="minorHAnsi" w:eastAsia="Times New Roman" w:hAnsiTheme="minorHAnsi" w:cstheme="minorHAnsi"/>
          <w:b/>
          <w:bCs/>
          <w:lang w:eastAsia="de-DE"/>
        </w:rPr>
        <w:t>enorm hohe Niveau aller beteiligten Künstler und Kulturschaffenden</w:t>
      </w:r>
      <w:r>
        <w:rPr>
          <w:rFonts w:asciiTheme="minorHAnsi" w:eastAsia="Times New Roman" w:hAnsiTheme="minorHAnsi" w:cstheme="minorHAnsi"/>
          <w:lang w:eastAsia="de-DE"/>
        </w:rPr>
        <w:t xml:space="preserve">, die teilweise international tätig und Experten in ihrem Fachgebiet sind. Einen Großteil der Gruppe bildeten Maler, Musiker und Fotografen aber auch Erzählkünstler, Feuerschlucker, Bauchtänzerinnen, Glasperlenmacher, Keramiker und andere weitere spannende Künstler waren vertreten. Sie alle bildeten </w:t>
      </w:r>
      <w:r w:rsidRPr="00451ED1">
        <w:rPr>
          <w:rFonts w:asciiTheme="minorHAnsi" w:eastAsia="Times New Roman" w:hAnsiTheme="minorHAnsi" w:cstheme="minorHAnsi"/>
          <w:b/>
          <w:bCs/>
          <w:lang w:eastAsia="de-DE"/>
        </w:rPr>
        <w:t>eine grandiose Mischung an vorhandenen Potenzialen</w:t>
      </w:r>
      <w:r>
        <w:rPr>
          <w:rFonts w:asciiTheme="minorHAnsi" w:eastAsia="Times New Roman" w:hAnsiTheme="minorHAnsi" w:cstheme="minorHAnsi"/>
          <w:lang w:eastAsia="de-DE"/>
        </w:rPr>
        <w:t xml:space="preserve">. Der Auftakt ist gelungen- die eigentliche Arbeit beginnt aber erst jetzt. Das tolle dabei: Dietmar Baum und sein kleines Team </w:t>
      </w:r>
      <w:r w:rsidR="000A64BC">
        <w:rPr>
          <w:rFonts w:asciiTheme="minorHAnsi" w:eastAsia="Times New Roman" w:hAnsiTheme="minorHAnsi" w:cstheme="minorHAnsi"/>
          <w:lang w:eastAsia="de-DE"/>
        </w:rPr>
        <w:t>sind</w:t>
      </w:r>
      <w:r>
        <w:rPr>
          <w:rFonts w:asciiTheme="minorHAnsi" w:eastAsia="Times New Roman" w:hAnsiTheme="minorHAnsi" w:cstheme="minorHAnsi"/>
          <w:lang w:eastAsia="de-DE"/>
        </w:rPr>
        <w:t xml:space="preserve"> nicht mehr alleine! </w:t>
      </w:r>
    </w:p>
    <w:p w:rsidR="00451ED1" w:rsidRDefault="00451ED1" w:rsidP="00451ED1">
      <w:pPr>
        <w:pStyle w:val="EinfAbs"/>
        <w:spacing w:before="100"/>
        <w:ind w:left="-284" w:right="-569"/>
        <w:rPr>
          <w:rFonts w:asciiTheme="minorHAnsi" w:eastAsia="Times New Roman" w:hAnsiTheme="minorHAnsi" w:cstheme="minorHAnsi"/>
          <w:lang w:eastAsia="de-DE"/>
        </w:rPr>
      </w:pPr>
    </w:p>
    <w:p w:rsidR="000A64BC" w:rsidRDefault="000A64BC" w:rsidP="00451ED1">
      <w:pPr>
        <w:pStyle w:val="EinfAbs"/>
        <w:spacing w:before="100"/>
        <w:ind w:left="-284" w:right="-569"/>
        <w:rPr>
          <w:rFonts w:asciiTheme="minorHAnsi" w:eastAsia="Times New Roman" w:hAnsiTheme="minorHAnsi" w:cstheme="minorHAnsi"/>
          <w:lang w:eastAsia="de-DE"/>
        </w:rPr>
      </w:pPr>
    </w:p>
    <w:p w:rsidR="00451ED1" w:rsidRPr="00451ED1" w:rsidRDefault="00451ED1" w:rsidP="00451ED1">
      <w:pPr>
        <w:pStyle w:val="EinfAbs"/>
        <w:ind w:left="-284" w:right="-15840"/>
        <w:rPr>
          <w:rFonts w:asciiTheme="minorHAnsi" w:eastAsia="Times New Roman" w:hAnsiTheme="minorHAnsi" w:cstheme="minorHAnsi"/>
          <w:b/>
          <w:bCs/>
          <w:lang w:eastAsia="de-DE"/>
        </w:rPr>
      </w:pPr>
      <w:r w:rsidRPr="00451ED1">
        <w:rPr>
          <w:rFonts w:asciiTheme="minorHAnsi" w:eastAsia="Times New Roman" w:hAnsiTheme="minorHAnsi" w:cstheme="minorHAnsi"/>
          <w:b/>
          <w:bCs/>
          <w:lang w:eastAsia="de-DE"/>
        </w:rPr>
        <w:t xml:space="preserve">Anhang: </w:t>
      </w:r>
    </w:p>
    <w:p w:rsidR="00451ED1" w:rsidRDefault="00451ED1" w:rsidP="00451ED1">
      <w:pPr>
        <w:pStyle w:val="EinfAbs"/>
        <w:numPr>
          <w:ilvl w:val="0"/>
          <w:numId w:val="1"/>
        </w:numPr>
        <w:ind w:right="-15840"/>
        <w:rPr>
          <w:rFonts w:asciiTheme="minorHAnsi" w:eastAsia="Times New Roman" w:hAnsiTheme="minorHAnsi" w:cstheme="minorHAnsi"/>
          <w:lang w:eastAsia="de-DE"/>
        </w:rPr>
      </w:pPr>
      <w:r>
        <w:rPr>
          <w:rFonts w:asciiTheme="minorHAnsi" w:eastAsia="Times New Roman" w:hAnsiTheme="minorHAnsi" w:cstheme="minorHAnsi"/>
          <w:lang w:eastAsia="de-DE"/>
        </w:rPr>
        <w:t>Flyer 1. Künstler und Kreativ Kongress</w:t>
      </w:r>
    </w:p>
    <w:p w:rsidR="00451ED1" w:rsidRDefault="00451ED1" w:rsidP="00451ED1">
      <w:pPr>
        <w:pStyle w:val="EinfAbs"/>
        <w:numPr>
          <w:ilvl w:val="0"/>
          <w:numId w:val="1"/>
        </w:numPr>
        <w:ind w:right="-15840"/>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Bildmaterial, alle Fotos </w:t>
      </w:r>
      <w:r w:rsidR="000A64BC">
        <w:rPr>
          <w:rFonts w:asciiTheme="minorHAnsi" w:eastAsia="Times New Roman" w:hAnsiTheme="minorHAnsi" w:cstheme="minorHAnsi"/>
          <w:lang w:eastAsia="de-DE"/>
        </w:rPr>
        <w:t>KULTUR Büro Lübecker Bucht/ Ostholstein</w:t>
      </w:r>
    </w:p>
    <w:p w:rsidR="00451ED1" w:rsidRDefault="00451ED1" w:rsidP="003F7833">
      <w:pPr>
        <w:pStyle w:val="EinfAbs"/>
        <w:ind w:right="-15840"/>
        <w:rPr>
          <w:rFonts w:asciiTheme="minorHAnsi" w:eastAsia="Times New Roman" w:hAnsiTheme="minorHAnsi" w:cstheme="minorHAnsi"/>
          <w:lang w:eastAsia="de-DE"/>
        </w:rPr>
      </w:pPr>
    </w:p>
    <w:p w:rsidR="00451ED1" w:rsidRPr="000A64BC" w:rsidRDefault="00451ED1" w:rsidP="00451ED1">
      <w:pPr>
        <w:pStyle w:val="EinfAbs"/>
        <w:ind w:left="-284" w:right="-15840"/>
        <w:rPr>
          <w:rFonts w:asciiTheme="minorHAnsi" w:eastAsia="Times New Roman" w:hAnsiTheme="minorHAnsi" w:cstheme="minorHAnsi"/>
          <w:b/>
          <w:bCs/>
          <w:lang w:eastAsia="de-DE"/>
        </w:rPr>
      </w:pPr>
      <w:r w:rsidRPr="000A64BC">
        <w:rPr>
          <w:rFonts w:asciiTheme="minorHAnsi" w:eastAsia="Times New Roman" w:hAnsiTheme="minorHAnsi" w:cstheme="minorHAnsi"/>
          <w:b/>
          <w:bCs/>
          <w:lang w:eastAsia="de-DE"/>
        </w:rPr>
        <w:t>Kontakt Person:</w:t>
      </w:r>
    </w:p>
    <w:p w:rsidR="00451ED1" w:rsidRDefault="00451ED1" w:rsidP="00451ED1">
      <w:pPr>
        <w:pStyle w:val="EinfAbs"/>
        <w:ind w:left="-284" w:right="-15840"/>
        <w:rPr>
          <w:rFonts w:asciiTheme="minorHAnsi" w:eastAsia="Times New Roman" w:hAnsiTheme="minorHAnsi" w:cstheme="minorHAnsi"/>
          <w:lang w:eastAsia="de-DE"/>
        </w:rPr>
      </w:pPr>
      <w:r>
        <w:rPr>
          <w:rFonts w:asciiTheme="minorHAnsi" w:eastAsia="Times New Roman" w:hAnsiTheme="minorHAnsi" w:cstheme="minorHAnsi"/>
          <w:lang w:eastAsia="de-DE"/>
        </w:rPr>
        <w:t>Dietmar Baum</w:t>
      </w:r>
    </w:p>
    <w:p w:rsidR="000A64BC" w:rsidRDefault="000A64BC" w:rsidP="00451ED1">
      <w:pPr>
        <w:pStyle w:val="EinfAbs"/>
        <w:ind w:left="-284" w:right="-15840"/>
        <w:rPr>
          <w:rFonts w:asciiTheme="minorHAnsi" w:eastAsia="Times New Roman" w:hAnsiTheme="minorHAnsi" w:cstheme="minorHAnsi"/>
          <w:lang w:eastAsia="de-DE"/>
        </w:rPr>
      </w:pPr>
      <w:r>
        <w:rPr>
          <w:rFonts w:asciiTheme="minorHAnsi" w:eastAsia="Times New Roman" w:hAnsiTheme="minorHAnsi" w:cstheme="minorHAnsi"/>
          <w:lang w:eastAsia="de-DE"/>
        </w:rPr>
        <w:t>Tel: 0171 9988200</w:t>
      </w:r>
    </w:p>
    <w:p w:rsidR="000A64BC" w:rsidRDefault="000A64BC" w:rsidP="000A64BC">
      <w:pPr>
        <w:pStyle w:val="EinfAbs"/>
        <w:ind w:left="-284" w:right="-15840"/>
        <w:jc w:val="both"/>
        <w:rPr>
          <w:rFonts w:asciiTheme="minorHAnsi" w:eastAsia="Times New Roman" w:hAnsiTheme="minorHAnsi" w:cstheme="minorHAnsi"/>
          <w:lang w:eastAsia="de-DE"/>
        </w:rPr>
      </w:pPr>
      <w:r>
        <w:rPr>
          <w:rFonts w:asciiTheme="minorHAnsi" w:eastAsia="Times New Roman" w:hAnsiTheme="minorHAnsi" w:cstheme="minorHAnsi"/>
          <w:lang w:eastAsia="de-DE"/>
        </w:rPr>
        <w:t>Kultur@luebecker-bucht-ostsee.de</w:t>
      </w:r>
    </w:p>
    <w:p w:rsidR="008F3953" w:rsidRDefault="008F3953" w:rsidP="00451ED1">
      <w:pPr>
        <w:ind w:right="-15840"/>
      </w:pPr>
    </w:p>
    <w:sectPr w:rsidR="008F3953" w:rsidSect="006B43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37B39"/>
    <w:multiLevelType w:val="hybridMultilevel"/>
    <w:tmpl w:val="752EC21E"/>
    <w:lvl w:ilvl="0" w:tplc="BFE2DED0">
      <w:start w:val="9"/>
      <w:numFmt w:val="bullet"/>
      <w:lvlText w:val="-"/>
      <w:lvlJc w:val="left"/>
      <w:pPr>
        <w:ind w:left="76" w:hanging="360"/>
      </w:pPr>
      <w:rPr>
        <w:rFonts w:ascii="Calibri" w:eastAsia="Times New Roman" w:hAnsi="Calibri" w:cs="Calibri" w:hint="default"/>
      </w:rPr>
    </w:lvl>
    <w:lvl w:ilvl="1" w:tplc="04070003" w:tentative="1">
      <w:start w:val="1"/>
      <w:numFmt w:val="bullet"/>
      <w:lvlText w:val="o"/>
      <w:lvlJc w:val="left"/>
      <w:pPr>
        <w:ind w:left="796" w:hanging="360"/>
      </w:pPr>
      <w:rPr>
        <w:rFonts w:ascii="Courier New" w:hAnsi="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53"/>
    <w:rsid w:val="000A64BC"/>
    <w:rsid w:val="003847C1"/>
    <w:rsid w:val="003F7833"/>
    <w:rsid w:val="00451ED1"/>
    <w:rsid w:val="004532A0"/>
    <w:rsid w:val="006B433E"/>
    <w:rsid w:val="008F3953"/>
    <w:rsid w:val="00AC4160"/>
    <w:rsid w:val="00D032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6C35C85"/>
  <w15:chartTrackingRefBased/>
  <w15:docId w15:val="{466683AF-DA7F-E34F-9736-35399DF4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51ED1"/>
    <w:pPr>
      <w:autoSpaceDE w:val="0"/>
      <w:autoSpaceDN w:val="0"/>
      <w:adjustRightInd w:val="0"/>
      <w:spacing w:line="288" w:lineRule="auto"/>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Sievers</dc:creator>
  <cp:keywords/>
  <dc:description/>
  <cp:lastModifiedBy>Johann Sievers</cp:lastModifiedBy>
  <cp:revision>3</cp:revision>
  <dcterms:created xsi:type="dcterms:W3CDTF">2019-05-30T06:22:00Z</dcterms:created>
  <dcterms:modified xsi:type="dcterms:W3CDTF">2019-05-30T06:48:00Z</dcterms:modified>
</cp:coreProperties>
</file>